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F3F7D" w:rsidRDefault="007F3F7D" w:rsidP="007F3F7D">
      <w:pPr>
        <w:jc w:val="center"/>
        <w:rPr>
          <w:sz w:val="56"/>
          <w:szCs w:val="56"/>
        </w:rPr>
      </w:pPr>
      <w:r w:rsidRPr="007F3F7D">
        <w:rPr>
          <w:sz w:val="56"/>
          <w:szCs w:val="56"/>
        </w:rPr>
        <w:t>Annual Parish Meetin</w:t>
      </w:r>
      <w:r>
        <w:rPr>
          <w:sz w:val="56"/>
          <w:szCs w:val="56"/>
        </w:rPr>
        <w:t>g</w:t>
      </w:r>
    </w:p>
    <w:p w:rsidR="007F3F7D" w:rsidRDefault="007F3F7D" w:rsidP="007F3F7D">
      <w:pPr>
        <w:jc w:val="center"/>
        <w:rPr>
          <w:sz w:val="36"/>
          <w:szCs w:val="36"/>
        </w:rPr>
      </w:pPr>
      <w:r>
        <w:rPr>
          <w:sz w:val="36"/>
          <w:szCs w:val="36"/>
        </w:rPr>
        <w:t>17</w:t>
      </w:r>
      <w:r w:rsidRPr="007F3F7D">
        <w:rPr>
          <w:sz w:val="36"/>
          <w:szCs w:val="36"/>
          <w:vertAlign w:val="superscript"/>
        </w:rPr>
        <w:t>th</w:t>
      </w:r>
      <w:r>
        <w:rPr>
          <w:sz w:val="36"/>
          <w:szCs w:val="36"/>
        </w:rPr>
        <w:t xml:space="preserve"> April2023</w:t>
      </w:r>
    </w:p>
    <w:p w:rsidR="007F3F7D" w:rsidRDefault="007F3F7D" w:rsidP="007F3F7D">
      <w:pPr>
        <w:jc w:val="center"/>
        <w:rPr>
          <w:b/>
          <w:bCs/>
          <w:sz w:val="36"/>
          <w:szCs w:val="36"/>
        </w:rPr>
      </w:pPr>
      <w:r w:rsidRPr="007F3F7D">
        <w:rPr>
          <w:b/>
          <w:bCs/>
          <w:sz w:val="36"/>
          <w:szCs w:val="36"/>
        </w:rPr>
        <w:t>Minutes</w:t>
      </w:r>
    </w:p>
    <w:p w:rsidR="007F3F7D" w:rsidRDefault="007F3F7D" w:rsidP="007F3F7D">
      <w:pPr>
        <w:pStyle w:val="ListParagraph"/>
        <w:numPr>
          <w:ilvl w:val="0"/>
          <w:numId w:val="2"/>
        </w:numPr>
        <w:rPr>
          <w:sz w:val="24"/>
          <w:szCs w:val="24"/>
        </w:rPr>
      </w:pPr>
      <w:r>
        <w:rPr>
          <w:sz w:val="24"/>
          <w:szCs w:val="24"/>
        </w:rPr>
        <w:t>Apologies were received from Cllr Romero and Cllr Askew</w:t>
      </w:r>
    </w:p>
    <w:p w:rsidR="007F3F7D" w:rsidRDefault="007F3F7D" w:rsidP="007F3F7D">
      <w:pPr>
        <w:pStyle w:val="ListParagraph"/>
        <w:numPr>
          <w:ilvl w:val="0"/>
          <w:numId w:val="2"/>
        </w:numPr>
        <w:rPr>
          <w:sz w:val="24"/>
          <w:szCs w:val="24"/>
        </w:rPr>
      </w:pPr>
      <w:r>
        <w:rPr>
          <w:sz w:val="24"/>
          <w:szCs w:val="24"/>
        </w:rPr>
        <w:t>Minutes of the previous meeting – as there were no residents in attendance at the annual parish meeting in 2022, the meeting was abandoned and no minutes were recorded.</w:t>
      </w:r>
    </w:p>
    <w:p w:rsidR="007F3F7D" w:rsidRDefault="007F3F7D" w:rsidP="007F3F7D">
      <w:pPr>
        <w:pStyle w:val="ListParagraph"/>
        <w:numPr>
          <w:ilvl w:val="0"/>
          <w:numId w:val="2"/>
        </w:numPr>
        <w:rPr>
          <w:sz w:val="24"/>
          <w:szCs w:val="24"/>
        </w:rPr>
      </w:pPr>
      <w:r>
        <w:rPr>
          <w:sz w:val="24"/>
          <w:szCs w:val="24"/>
        </w:rPr>
        <w:t>There were no matters arising.</w:t>
      </w:r>
    </w:p>
    <w:p w:rsidR="007F3F7D" w:rsidRDefault="007F3F7D" w:rsidP="007F3F7D">
      <w:pPr>
        <w:pStyle w:val="ListParagraph"/>
        <w:numPr>
          <w:ilvl w:val="0"/>
          <w:numId w:val="2"/>
        </w:numPr>
        <w:rPr>
          <w:sz w:val="24"/>
          <w:szCs w:val="24"/>
        </w:rPr>
      </w:pPr>
      <w:r>
        <w:rPr>
          <w:sz w:val="24"/>
          <w:szCs w:val="24"/>
        </w:rPr>
        <w:t>Presentation from Breckland District Council representatives Rob Walker (RW) and Simon Wood (SW).</w:t>
      </w:r>
    </w:p>
    <w:p w:rsidR="00A4447B" w:rsidRDefault="007F3F7D" w:rsidP="007F3F7D">
      <w:pPr>
        <w:pStyle w:val="ListParagraph"/>
        <w:numPr>
          <w:ilvl w:val="1"/>
          <w:numId w:val="2"/>
        </w:numPr>
        <w:rPr>
          <w:sz w:val="24"/>
          <w:szCs w:val="24"/>
        </w:rPr>
      </w:pPr>
      <w:r>
        <w:rPr>
          <w:sz w:val="24"/>
          <w:szCs w:val="24"/>
        </w:rPr>
        <w:t xml:space="preserve"> SW explained at length the call for sites</w:t>
      </w:r>
      <w:r w:rsidR="00A4447B">
        <w:rPr>
          <w:sz w:val="24"/>
          <w:szCs w:val="24"/>
        </w:rPr>
        <w:t>, and the process of which it is a part. He confirmed that it is expected to be 3-4 years before the process is completed,</w:t>
      </w:r>
      <w:r w:rsidR="001F0607">
        <w:rPr>
          <w:sz w:val="24"/>
          <w:szCs w:val="24"/>
        </w:rPr>
        <w:t xml:space="preserve"> however the first draft of the revised local plan should be completed by late 2023- early 2024, he further</w:t>
      </w:r>
      <w:r w:rsidR="00A4447B">
        <w:rPr>
          <w:sz w:val="24"/>
          <w:szCs w:val="24"/>
        </w:rPr>
        <w:t xml:space="preserve"> gave assurance that the parish council and the community will be consulted and communicated with throughout.</w:t>
      </w:r>
    </w:p>
    <w:p w:rsidR="007F3F7D" w:rsidRDefault="00A4447B" w:rsidP="007F3F7D">
      <w:pPr>
        <w:pStyle w:val="ListParagraph"/>
        <w:numPr>
          <w:ilvl w:val="1"/>
          <w:numId w:val="2"/>
        </w:numPr>
        <w:rPr>
          <w:sz w:val="24"/>
          <w:szCs w:val="24"/>
        </w:rPr>
      </w:pPr>
      <w:r>
        <w:rPr>
          <w:sz w:val="24"/>
          <w:szCs w:val="24"/>
        </w:rPr>
        <w:t xml:space="preserve">RW gave an overview of the district wide need for sustainable economic growth and the </w:t>
      </w:r>
      <w:r w:rsidR="001F0607">
        <w:rPr>
          <w:sz w:val="24"/>
          <w:szCs w:val="24"/>
        </w:rPr>
        <w:t>diverse</w:t>
      </w:r>
      <w:r>
        <w:rPr>
          <w:sz w:val="24"/>
          <w:szCs w:val="24"/>
        </w:rPr>
        <w:t xml:space="preserve"> employment opportunities required to achieve this. He went on to explain that this is a key function of the district council, but that the planning system is gover</w:t>
      </w:r>
      <w:r w:rsidR="00BD366B">
        <w:rPr>
          <w:sz w:val="24"/>
          <w:szCs w:val="24"/>
        </w:rPr>
        <w:t>ned by strict guidelines, and the parish council is always consulted and has a right to express it views which are taken into account by the planning committee.</w:t>
      </w:r>
    </w:p>
    <w:p w:rsidR="00BD366B" w:rsidRDefault="00DA7B3D" w:rsidP="007F3F7D">
      <w:pPr>
        <w:pStyle w:val="ListParagraph"/>
        <w:numPr>
          <w:ilvl w:val="1"/>
          <w:numId w:val="2"/>
        </w:numPr>
        <w:rPr>
          <w:sz w:val="24"/>
          <w:szCs w:val="24"/>
        </w:rPr>
      </w:pPr>
      <w:r>
        <w:rPr>
          <w:sz w:val="24"/>
          <w:szCs w:val="24"/>
        </w:rPr>
        <w:t>Following comments from residents SW agreed to update the website in order to make it clearer which areas had already received outline planning permission.</w:t>
      </w:r>
    </w:p>
    <w:p w:rsidR="00DA7B3D" w:rsidRDefault="00DA7B3D" w:rsidP="007F3F7D">
      <w:pPr>
        <w:pStyle w:val="ListParagraph"/>
        <w:numPr>
          <w:ilvl w:val="1"/>
          <w:numId w:val="2"/>
        </w:numPr>
        <w:rPr>
          <w:sz w:val="24"/>
          <w:szCs w:val="24"/>
        </w:rPr>
      </w:pPr>
      <w:r>
        <w:rPr>
          <w:sz w:val="24"/>
          <w:szCs w:val="24"/>
        </w:rPr>
        <w:t>A resident commented that Snetterton feels like an “employment dumping ground” and the village suffers from excess traffic and insufficient infrastructures. RW repeated the districts need for economic growth and</w:t>
      </w:r>
      <w:r w:rsidR="001F0607">
        <w:rPr>
          <w:sz w:val="24"/>
          <w:szCs w:val="24"/>
        </w:rPr>
        <w:t xml:space="preserve"> that Snetterton is a key growth, and</w:t>
      </w:r>
      <w:r>
        <w:rPr>
          <w:sz w:val="24"/>
          <w:szCs w:val="24"/>
        </w:rPr>
        <w:t xml:space="preserve"> that with c5000 homes to the north of Thetford and c4000 to the south of Attleborough, the A11 corridor is expected to be in the forefront of this growth. However</w:t>
      </w:r>
      <w:r w:rsidR="001F0607">
        <w:rPr>
          <w:sz w:val="24"/>
          <w:szCs w:val="24"/>
        </w:rPr>
        <w:t>,</w:t>
      </w:r>
      <w:r>
        <w:rPr>
          <w:sz w:val="24"/>
          <w:szCs w:val="24"/>
        </w:rPr>
        <w:t xml:space="preserve"> he pointed out that multination needs to be put in place to offset the impact on the village.</w:t>
      </w:r>
    </w:p>
    <w:p w:rsidR="00DA7B3D" w:rsidRDefault="001F0607" w:rsidP="007F3F7D">
      <w:pPr>
        <w:pStyle w:val="ListParagraph"/>
        <w:numPr>
          <w:ilvl w:val="1"/>
          <w:numId w:val="2"/>
        </w:numPr>
        <w:rPr>
          <w:sz w:val="24"/>
          <w:szCs w:val="24"/>
        </w:rPr>
      </w:pPr>
      <w:r>
        <w:rPr>
          <w:sz w:val="24"/>
          <w:szCs w:val="24"/>
        </w:rPr>
        <w:t>SW confirmed that the environmental impact of development on residential areas is a manor challenge that the district will take into account.</w:t>
      </w:r>
    </w:p>
    <w:p w:rsidR="001F0607" w:rsidRDefault="001F0607" w:rsidP="001F0607">
      <w:pPr>
        <w:pStyle w:val="ListParagraph"/>
        <w:numPr>
          <w:ilvl w:val="1"/>
          <w:numId w:val="2"/>
        </w:numPr>
        <w:rPr>
          <w:sz w:val="24"/>
          <w:szCs w:val="24"/>
        </w:rPr>
      </w:pPr>
      <w:r>
        <w:rPr>
          <w:sz w:val="24"/>
          <w:szCs w:val="24"/>
        </w:rPr>
        <w:t>Further questions around the enforcement of planning conditions were put to the officers, and it was explained that the system relies heavily on residents reporting preaches.</w:t>
      </w:r>
    </w:p>
    <w:p w:rsidR="0078060F" w:rsidRDefault="0078060F" w:rsidP="001F0607">
      <w:pPr>
        <w:pStyle w:val="ListParagraph"/>
        <w:numPr>
          <w:ilvl w:val="1"/>
          <w:numId w:val="2"/>
        </w:numPr>
        <w:rPr>
          <w:sz w:val="24"/>
          <w:szCs w:val="24"/>
        </w:rPr>
      </w:pPr>
      <w:r>
        <w:rPr>
          <w:sz w:val="24"/>
          <w:szCs w:val="24"/>
        </w:rPr>
        <w:lastRenderedPageBreak/>
        <w:t>A resident asked how the parish council could do better. RW replied that the parish should work more closely with the district council. SW suggested closer liaison with land owners</w:t>
      </w:r>
    </w:p>
    <w:p w:rsidR="0078060F" w:rsidRDefault="0078060F" w:rsidP="0078060F">
      <w:pPr>
        <w:pStyle w:val="ListParagraph"/>
        <w:ind w:left="1800"/>
        <w:rPr>
          <w:sz w:val="24"/>
          <w:szCs w:val="24"/>
        </w:rPr>
      </w:pPr>
      <w:r>
        <w:rPr>
          <w:sz w:val="24"/>
          <w:szCs w:val="24"/>
        </w:rPr>
        <w:t xml:space="preserve">   </w:t>
      </w:r>
    </w:p>
    <w:p w:rsidR="006942F8" w:rsidRDefault="001F0607" w:rsidP="001F0607">
      <w:pPr>
        <w:pStyle w:val="ListParagraph"/>
        <w:numPr>
          <w:ilvl w:val="0"/>
          <w:numId w:val="2"/>
        </w:numPr>
        <w:rPr>
          <w:sz w:val="24"/>
          <w:szCs w:val="24"/>
        </w:rPr>
      </w:pPr>
      <w:r>
        <w:rPr>
          <w:sz w:val="24"/>
          <w:szCs w:val="24"/>
        </w:rPr>
        <w:t>No report from chairman</w:t>
      </w:r>
    </w:p>
    <w:p w:rsidR="006942F8" w:rsidRDefault="006942F8" w:rsidP="001F0607">
      <w:pPr>
        <w:pStyle w:val="ListParagraph"/>
        <w:numPr>
          <w:ilvl w:val="0"/>
          <w:numId w:val="2"/>
        </w:numPr>
        <w:rPr>
          <w:sz w:val="24"/>
          <w:szCs w:val="24"/>
        </w:rPr>
      </w:pPr>
      <w:r>
        <w:rPr>
          <w:sz w:val="24"/>
          <w:szCs w:val="24"/>
        </w:rPr>
        <w:t>County councillors report. See appendix A</w:t>
      </w:r>
    </w:p>
    <w:p w:rsidR="006942F8" w:rsidRDefault="006942F8" w:rsidP="001F0607">
      <w:pPr>
        <w:pStyle w:val="ListParagraph"/>
        <w:numPr>
          <w:ilvl w:val="0"/>
          <w:numId w:val="2"/>
        </w:numPr>
        <w:rPr>
          <w:sz w:val="24"/>
          <w:szCs w:val="24"/>
        </w:rPr>
      </w:pPr>
      <w:r>
        <w:rPr>
          <w:sz w:val="24"/>
          <w:szCs w:val="24"/>
        </w:rPr>
        <w:t>No report from district councillor</w:t>
      </w:r>
    </w:p>
    <w:p w:rsidR="006942F8" w:rsidRDefault="006942F8" w:rsidP="001F0607">
      <w:pPr>
        <w:pStyle w:val="ListParagraph"/>
        <w:numPr>
          <w:ilvl w:val="0"/>
          <w:numId w:val="2"/>
        </w:numPr>
        <w:rPr>
          <w:sz w:val="24"/>
          <w:szCs w:val="24"/>
        </w:rPr>
      </w:pPr>
      <w:r>
        <w:rPr>
          <w:sz w:val="24"/>
          <w:szCs w:val="24"/>
        </w:rPr>
        <w:t>No other business</w:t>
      </w:r>
    </w:p>
    <w:p w:rsidR="006942F8" w:rsidRDefault="006942F8" w:rsidP="006942F8">
      <w:pPr>
        <w:rPr>
          <w:sz w:val="24"/>
          <w:szCs w:val="24"/>
        </w:rPr>
      </w:pPr>
      <w:r>
        <w:rPr>
          <w:sz w:val="24"/>
          <w:szCs w:val="24"/>
        </w:rPr>
        <w:t>The chairman Cllr Goldsmith thanked the officers and residents for attending and closed the meeting at 7.04 pm</w:t>
      </w:r>
    </w:p>
    <w:p w:rsidR="006942F8" w:rsidRDefault="006942F8" w:rsidP="006942F8">
      <w:pPr>
        <w:rPr>
          <w:sz w:val="24"/>
          <w:szCs w:val="24"/>
        </w:rPr>
      </w:pPr>
    </w:p>
    <w:p w:rsidR="006942F8" w:rsidRPr="006942F8" w:rsidRDefault="006942F8" w:rsidP="006942F8">
      <w:pPr>
        <w:rPr>
          <w:sz w:val="24"/>
          <w:szCs w:val="24"/>
        </w:rPr>
      </w:pPr>
      <w:r>
        <w:rPr>
          <w:sz w:val="24"/>
          <w:szCs w:val="24"/>
        </w:rPr>
        <w:t xml:space="preserve">Appendix A  </w:t>
      </w:r>
      <w:r w:rsidRPr="006942F8">
        <w:rPr>
          <w:sz w:val="24"/>
          <w:szCs w:val="24"/>
        </w:rPr>
        <w:t xml:space="preserve"> </w:t>
      </w:r>
    </w:p>
    <w:p w:rsidR="006942F8" w:rsidRPr="006942F8" w:rsidRDefault="001F0607" w:rsidP="006942F8">
      <w:pPr>
        <w:shd w:val="clear" w:color="auto" w:fill="FFFFFF"/>
        <w:spacing w:after="300" w:line="240" w:lineRule="auto"/>
        <w:rPr>
          <w:rFonts w:ascii="Open Sans" w:eastAsia="Times New Roman" w:hAnsi="Open Sans" w:cs="Open Sans"/>
          <w:b/>
          <w:bCs/>
          <w:color w:val="050505"/>
          <w:kern w:val="0"/>
          <w:sz w:val="24"/>
          <w:szCs w:val="24"/>
          <w:lang w:eastAsia="en-GB"/>
          <w14:ligatures w14:val="none"/>
        </w:rPr>
      </w:pPr>
      <w:r w:rsidRPr="006942F8">
        <w:rPr>
          <w:sz w:val="24"/>
          <w:szCs w:val="24"/>
        </w:rPr>
        <w:t xml:space="preserve"> </w:t>
      </w:r>
      <w:r w:rsidR="006942F8" w:rsidRPr="006942F8">
        <w:rPr>
          <w:rFonts w:ascii="Open Sans" w:eastAsia="Times New Roman" w:hAnsi="Open Sans" w:cs="Open Sans"/>
          <w:b/>
          <w:bCs/>
          <w:color w:val="050505"/>
          <w:kern w:val="0"/>
          <w:sz w:val="24"/>
          <w:szCs w:val="24"/>
          <w:lang w:eastAsia="en-GB"/>
          <w14:ligatures w14:val="none"/>
        </w:rPr>
        <w:t>Norfolk County Council Budget for 2023/24 approved by councillors</w:t>
      </w:r>
    </w:p>
    <w:p w:rsidR="006942F8" w:rsidRPr="006942F8" w:rsidRDefault="006942F8" w:rsidP="006942F8">
      <w:pPr>
        <w:shd w:val="clear" w:color="auto" w:fill="FFFFFF"/>
        <w:spacing w:after="300" w:line="240" w:lineRule="auto"/>
        <w:jc w:val="both"/>
        <w:rPr>
          <w:rFonts w:ascii="Open Sans" w:eastAsia="Times New Roman" w:hAnsi="Open Sans" w:cs="Open Sans"/>
          <w:color w:val="050505"/>
          <w:kern w:val="0"/>
          <w:sz w:val="23"/>
          <w:szCs w:val="23"/>
          <w:lang w:eastAsia="en-GB"/>
          <w14:ligatures w14:val="none"/>
        </w:rPr>
      </w:pPr>
      <w:r w:rsidRPr="006942F8">
        <w:rPr>
          <w:rFonts w:ascii="Open Sans" w:eastAsia="Times New Roman" w:hAnsi="Open Sans" w:cs="Open Sans"/>
          <w:color w:val="050505"/>
          <w:kern w:val="0"/>
          <w:sz w:val="23"/>
          <w:szCs w:val="23"/>
          <w:lang w:eastAsia="en-GB"/>
          <w14:ligatures w14:val="none"/>
        </w:rPr>
        <w:t>Norfolk County Council has set its latest budget, which tackles spending pressures and protects key services.</w:t>
      </w:r>
    </w:p>
    <w:p w:rsidR="006942F8" w:rsidRPr="006942F8" w:rsidRDefault="006942F8" w:rsidP="006942F8">
      <w:pPr>
        <w:shd w:val="clear" w:color="auto" w:fill="FFFFFF"/>
        <w:spacing w:after="300" w:line="240" w:lineRule="auto"/>
        <w:jc w:val="both"/>
        <w:rPr>
          <w:rFonts w:ascii="Open Sans" w:eastAsia="Times New Roman" w:hAnsi="Open Sans" w:cs="Open Sans"/>
          <w:color w:val="050505"/>
          <w:kern w:val="0"/>
          <w:sz w:val="23"/>
          <w:szCs w:val="23"/>
          <w:lang w:eastAsia="en-GB"/>
          <w14:ligatures w14:val="none"/>
        </w:rPr>
      </w:pPr>
      <w:r w:rsidRPr="006942F8">
        <w:rPr>
          <w:rFonts w:ascii="Open Sans" w:eastAsia="Times New Roman" w:hAnsi="Open Sans" w:cs="Open Sans"/>
          <w:color w:val="050505"/>
          <w:kern w:val="0"/>
          <w:sz w:val="23"/>
          <w:szCs w:val="23"/>
          <w:lang w:eastAsia="en-GB"/>
          <w14:ligatures w14:val="none"/>
        </w:rPr>
        <w:t>The budget approved today includes:</w:t>
      </w:r>
    </w:p>
    <w:p w:rsidR="006942F8" w:rsidRPr="006942F8" w:rsidRDefault="006942F8" w:rsidP="006942F8">
      <w:pPr>
        <w:numPr>
          <w:ilvl w:val="0"/>
          <w:numId w:val="5"/>
        </w:numPr>
        <w:shd w:val="clear" w:color="auto" w:fill="FFFFFF"/>
        <w:spacing w:before="100" w:beforeAutospacing="1" w:after="100" w:afterAutospacing="1" w:line="240" w:lineRule="auto"/>
        <w:jc w:val="both"/>
        <w:rPr>
          <w:rFonts w:ascii="Open Sans" w:eastAsia="Times New Roman" w:hAnsi="Open Sans" w:cs="Open Sans"/>
          <w:color w:val="050505"/>
          <w:kern w:val="0"/>
          <w:sz w:val="23"/>
          <w:szCs w:val="23"/>
          <w:lang w:eastAsia="en-GB"/>
          <w14:ligatures w14:val="none"/>
        </w:rPr>
      </w:pPr>
      <w:r w:rsidRPr="006942F8">
        <w:rPr>
          <w:rFonts w:ascii="Open Sans" w:eastAsia="Times New Roman" w:hAnsi="Open Sans" w:cs="Open Sans"/>
          <w:color w:val="050505"/>
          <w:kern w:val="0"/>
          <w:sz w:val="23"/>
          <w:szCs w:val="23"/>
          <w:lang w:eastAsia="en-GB"/>
          <w14:ligatures w14:val="none"/>
        </w:rPr>
        <w:t>A net spending increase of £29.6m to meet rising costs</w:t>
      </w:r>
    </w:p>
    <w:p w:rsidR="006942F8" w:rsidRPr="006942F8" w:rsidRDefault="006942F8" w:rsidP="006942F8">
      <w:pPr>
        <w:numPr>
          <w:ilvl w:val="0"/>
          <w:numId w:val="5"/>
        </w:numPr>
        <w:shd w:val="clear" w:color="auto" w:fill="FFFFFF"/>
        <w:spacing w:before="100" w:beforeAutospacing="1" w:after="100" w:afterAutospacing="1" w:line="240" w:lineRule="auto"/>
        <w:jc w:val="both"/>
        <w:rPr>
          <w:rFonts w:ascii="Open Sans" w:eastAsia="Times New Roman" w:hAnsi="Open Sans" w:cs="Open Sans"/>
          <w:color w:val="050505"/>
          <w:kern w:val="0"/>
          <w:sz w:val="23"/>
          <w:szCs w:val="23"/>
          <w:lang w:eastAsia="en-GB"/>
          <w14:ligatures w14:val="none"/>
        </w:rPr>
      </w:pPr>
      <w:r w:rsidRPr="006942F8">
        <w:rPr>
          <w:rFonts w:ascii="Open Sans" w:eastAsia="Times New Roman" w:hAnsi="Open Sans" w:cs="Open Sans"/>
          <w:color w:val="050505"/>
          <w:kern w:val="0"/>
          <w:sz w:val="23"/>
          <w:szCs w:val="23"/>
          <w:lang w:eastAsia="en-GB"/>
          <w14:ligatures w14:val="none"/>
        </w:rPr>
        <w:t>A Council Tax increase in line with the Government’s cap of 4.99 per cent – 2.99 per cent for general Council Tax and two per cent for the adult social care precept. This would increase the County Council’s share of band D bills from £1,516.95 to £1,592.64.</w:t>
      </w:r>
    </w:p>
    <w:p w:rsidR="006942F8" w:rsidRPr="006942F8" w:rsidRDefault="006942F8" w:rsidP="006942F8">
      <w:pPr>
        <w:numPr>
          <w:ilvl w:val="0"/>
          <w:numId w:val="5"/>
        </w:numPr>
        <w:shd w:val="clear" w:color="auto" w:fill="FFFFFF"/>
        <w:spacing w:before="100" w:beforeAutospacing="1" w:after="100" w:afterAutospacing="1" w:line="240" w:lineRule="auto"/>
        <w:jc w:val="both"/>
        <w:rPr>
          <w:rFonts w:ascii="Open Sans" w:eastAsia="Times New Roman" w:hAnsi="Open Sans" w:cs="Open Sans"/>
          <w:color w:val="050505"/>
          <w:kern w:val="0"/>
          <w:sz w:val="23"/>
          <w:szCs w:val="23"/>
          <w:lang w:eastAsia="en-GB"/>
          <w14:ligatures w14:val="none"/>
        </w:rPr>
      </w:pPr>
      <w:r w:rsidRPr="006942F8">
        <w:rPr>
          <w:rFonts w:ascii="Open Sans" w:eastAsia="Times New Roman" w:hAnsi="Open Sans" w:cs="Open Sans"/>
          <w:color w:val="050505"/>
          <w:kern w:val="0"/>
          <w:sz w:val="23"/>
          <w:szCs w:val="23"/>
          <w:lang w:eastAsia="en-GB"/>
          <w14:ligatures w14:val="none"/>
        </w:rPr>
        <w:t>A “significant proportion” of the £59.7m savings coming from “doing things better for less”, including £17m from the first phase of a strategic review of the council</w:t>
      </w:r>
    </w:p>
    <w:p w:rsidR="006942F8" w:rsidRPr="006942F8" w:rsidRDefault="006942F8" w:rsidP="006942F8">
      <w:pPr>
        <w:shd w:val="clear" w:color="auto" w:fill="FFFFFF"/>
        <w:spacing w:after="300" w:line="240" w:lineRule="auto"/>
        <w:jc w:val="both"/>
        <w:rPr>
          <w:rFonts w:ascii="Open Sans" w:eastAsia="Times New Roman" w:hAnsi="Open Sans" w:cs="Open Sans"/>
          <w:color w:val="050505"/>
          <w:kern w:val="0"/>
          <w:sz w:val="23"/>
          <w:szCs w:val="23"/>
          <w:lang w:eastAsia="en-GB"/>
          <w14:ligatures w14:val="none"/>
        </w:rPr>
      </w:pPr>
      <w:r w:rsidRPr="006942F8">
        <w:rPr>
          <w:rFonts w:ascii="Open Sans" w:eastAsia="Times New Roman" w:hAnsi="Open Sans" w:cs="Open Sans"/>
          <w:color w:val="050505"/>
          <w:kern w:val="0"/>
          <w:sz w:val="23"/>
          <w:szCs w:val="23"/>
          <w:lang w:eastAsia="en-GB"/>
          <w14:ligatures w14:val="none"/>
        </w:rPr>
        <w:t>The proposed spending for each department is:</w:t>
      </w:r>
    </w:p>
    <w:p w:rsidR="006942F8" w:rsidRPr="006942F8" w:rsidRDefault="006942F8" w:rsidP="006942F8">
      <w:pPr>
        <w:numPr>
          <w:ilvl w:val="0"/>
          <w:numId w:val="6"/>
        </w:numPr>
        <w:shd w:val="clear" w:color="auto" w:fill="FFFFFF"/>
        <w:spacing w:before="100" w:beforeAutospacing="1" w:after="100" w:afterAutospacing="1" w:line="240" w:lineRule="auto"/>
        <w:jc w:val="both"/>
        <w:rPr>
          <w:rFonts w:ascii="Open Sans" w:eastAsia="Times New Roman" w:hAnsi="Open Sans" w:cs="Open Sans"/>
          <w:color w:val="050505"/>
          <w:kern w:val="0"/>
          <w:sz w:val="23"/>
          <w:szCs w:val="23"/>
          <w:lang w:eastAsia="en-GB"/>
          <w14:ligatures w14:val="none"/>
        </w:rPr>
      </w:pPr>
      <w:r w:rsidRPr="006942F8">
        <w:rPr>
          <w:rFonts w:ascii="Open Sans" w:eastAsia="Times New Roman" w:hAnsi="Open Sans" w:cs="Open Sans"/>
          <w:color w:val="050505"/>
          <w:kern w:val="0"/>
          <w:sz w:val="23"/>
          <w:szCs w:val="23"/>
          <w:lang w:eastAsia="en-GB"/>
          <w14:ligatures w14:val="none"/>
        </w:rPr>
        <w:t>Adult social services, £249.5m</w:t>
      </w:r>
    </w:p>
    <w:p w:rsidR="006942F8" w:rsidRPr="006942F8" w:rsidRDefault="006942F8" w:rsidP="006942F8">
      <w:pPr>
        <w:numPr>
          <w:ilvl w:val="0"/>
          <w:numId w:val="6"/>
        </w:numPr>
        <w:shd w:val="clear" w:color="auto" w:fill="FFFFFF"/>
        <w:spacing w:before="100" w:beforeAutospacing="1" w:after="100" w:afterAutospacing="1" w:line="240" w:lineRule="auto"/>
        <w:jc w:val="both"/>
        <w:rPr>
          <w:rFonts w:ascii="Open Sans" w:eastAsia="Times New Roman" w:hAnsi="Open Sans" w:cs="Open Sans"/>
          <w:color w:val="050505"/>
          <w:kern w:val="0"/>
          <w:sz w:val="23"/>
          <w:szCs w:val="23"/>
          <w:lang w:eastAsia="en-GB"/>
          <w14:ligatures w14:val="none"/>
        </w:rPr>
      </w:pPr>
      <w:r w:rsidRPr="006942F8">
        <w:rPr>
          <w:rFonts w:ascii="Open Sans" w:eastAsia="Times New Roman" w:hAnsi="Open Sans" w:cs="Open Sans"/>
          <w:color w:val="050505"/>
          <w:kern w:val="0"/>
          <w:sz w:val="23"/>
          <w:szCs w:val="23"/>
          <w:lang w:eastAsia="en-GB"/>
          <w14:ligatures w14:val="none"/>
        </w:rPr>
        <w:t>Children’s services, £232.6m</w:t>
      </w:r>
    </w:p>
    <w:p w:rsidR="006942F8" w:rsidRPr="006942F8" w:rsidRDefault="006942F8" w:rsidP="006942F8">
      <w:pPr>
        <w:numPr>
          <w:ilvl w:val="0"/>
          <w:numId w:val="6"/>
        </w:numPr>
        <w:shd w:val="clear" w:color="auto" w:fill="FFFFFF"/>
        <w:spacing w:before="100" w:beforeAutospacing="1" w:after="100" w:afterAutospacing="1" w:line="240" w:lineRule="auto"/>
        <w:jc w:val="both"/>
        <w:rPr>
          <w:rFonts w:ascii="Open Sans" w:eastAsia="Times New Roman" w:hAnsi="Open Sans" w:cs="Open Sans"/>
          <w:color w:val="050505"/>
          <w:kern w:val="0"/>
          <w:sz w:val="23"/>
          <w:szCs w:val="23"/>
          <w:lang w:eastAsia="en-GB"/>
          <w14:ligatures w14:val="none"/>
        </w:rPr>
      </w:pPr>
      <w:r w:rsidRPr="006942F8">
        <w:rPr>
          <w:rFonts w:ascii="Open Sans" w:eastAsia="Times New Roman" w:hAnsi="Open Sans" w:cs="Open Sans"/>
          <w:color w:val="050505"/>
          <w:kern w:val="0"/>
          <w:sz w:val="23"/>
          <w:szCs w:val="23"/>
          <w:lang w:eastAsia="en-GB"/>
          <w14:ligatures w14:val="none"/>
        </w:rPr>
        <w:t>Community and environmental services, £177.1m</w:t>
      </w:r>
    </w:p>
    <w:p w:rsidR="006942F8" w:rsidRPr="006942F8" w:rsidRDefault="006942F8" w:rsidP="006942F8">
      <w:pPr>
        <w:numPr>
          <w:ilvl w:val="0"/>
          <w:numId w:val="6"/>
        </w:numPr>
        <w:shd w:val="clear" w:color="auto" w:fill="FFFFFF"/>
        <w:spacing w:before="100" w:beforeAutospacing="1" w:after="100" w:afterAutospacing="1" w:line="240" w:lineRule="auto"/>
        <w:jc w:val="both"/>
        <w:rPr>
          <w:rFonts w:ascii="Open Sans" w:eastAsia="Times New Roman" w:hAnsi="Open Sans" w:cs="Open Sans"/>
          <w:color w:val="050505"/>
          <w:kern w:val="0"/>
          <w:sz w:val="23"/>
          <w:szCs w:val="23"/>
          <w:lang w:eastAsia="en-GB"/>
          <w14:ligatures w14:val="none"/>
        </w:rPr>
      </w:pPr>
      <w:r w:rsidRPr="006942F8">
        <w:rPr>
          <w:rFonts w:ascii="Open Sans" w:eastAsia="Times New Roman" w:hAnsi="Open Sans" w:cs="Open Sans"/>
          <w:color w:val="050505"/>
          <w:kern w:val="0"/>
          <w:sz w:val="23"/>
          <w:szCs w:val="23"/>
          <w:lang w:eastAsia="en-GB"/>
          <w14:ligatures w14:val="none"/>
        </w:rPr>
        <w:t>Strategy and transformation, £12.8m</w:t>
      </w:r>
    </w:p>
    <w:p w:rsidR="006942F8" w:rsidRPr="006942F8" w:rsidRDefault="006942F8" w:rsidP="006942F8">
      <w:pPr>
        <w:numPr>
          <w:ilvl w:val="0"/>
          <w:numId w:val="6"/>
        </w:numPr>
        <w:shd w:val="clear" w:color="auto" w:fill="FFFFFF"/>
        <w:spacing w:before="100" w:beforeAutospacing="1" w:after="100" w:afterAutospacing="1" w:line="240" w:lineRule="auto"/>
        <w:jc w:val="both"/>
        <w:rPr>
          <w:rFonts w:ascii="Open Sans" w:eastAsia="Times New Roman" w:hAnsi="Open Sans" w:cs="Open Sans"/>
          <w:color w:val="050505"/>
          <w:kern w:val="0"/>
          <w:sz w:val="23"/>
          <w:szCs w:val="23"/>
          <w:lang w:eastAsia="en-GB"/>
          <w14:ligatures w14:val="none"/>
        </w:rPr>
      </w:pPr>
      <w:r w:rsidRPr="006942F8">
        <w:rPr>
          <w:rFonts w:ascii="Open Sans" w:eastAsia="Times New Roman" w:hAnsi="Open Sans" w:cs="Open Sans"/>
          <w:color w:val="050505"/>
          <w:kern w:val="0"/>
          <w:sz w:val="23"/>
          <w:szCs w:val="23"/>
          <w:lang w:eastAsia="en-GB"/>
          <w14:ligatures w14:val="none"/>
        </w:rPr>
        <w:t>Finance and commercial services, £35.8m</w:t>
      </w:r>
    </w:p>
    <w:p w:rsidR="006942F8" w:rsidRPr="006942F8" w:rsidRDefault="006942F8" w:rsidP="006942F8">
      <w:pPr>
        <w:shd w:val="clear" w:color="auto" w:fill="FFFFFF"/>
        <w:spacing w:after="300" w:line="240" w:lineRule="auto"/>
        <w:jc w:val="both"/>
        <w:rPr>
          <w:rFonts w:ascii="Open Sans" w:eastAsia="Times New Roman" w:hAnsi="Open Sans" w:cs="Open Sans"/>
          <w:color w:val="050505"/>
          <w:kern w:val="0"/>
          <w:sz w:val="23"/>
          <w:szCs w:val="23"/>
          <w:lang w:eastAsia="en-GB"/>
          <w14:ligatures w14:val="none"/>
        </w:rPr>
      </w:pPr>
      <w:r w:rsidRPr="006942F8">
        <w:rPr>
          <w:rFonts w:ascii="Open Sans" w:eastAsia="Times New Roman" w:hAnsi="Open Sans" w:cs="Open Sans"/>
          <w:color w:val="050505"/>
          <w:kern w:val="0"/>
          <w:sz w:val="23"/>
          <w:szCs w:val="23"/>
          <w:lang w:eastAsia="en-GB"/>
          <w14:ligatures w14:val="none"/>
        </w:rPr>
        <w:t>The same meeting will consider its £956.9m capital investment in buildings and equipment, funded by grants and property sales. In addition to a range of existing schemes, like the Great Yarmouth Third River Crossing and investment in special education needs (SEND) schools, there are new investments totalling £35m:</w:t>
      </w:r>
    </w:p>
    <w:p w:rsidR="006942F8" w:rsidRPr="006942F8" w:rsidRDefault="006942F8" w:rsidP="006942F8">
      <w:pPr>
        <w:numPr>
          <w:ilvl w:val="0"/>
          <w:numId w:val="7"/>
        </w:numPr>
        <w:shd w:val="clear" w:color="auto" w:fill="FFFFFF"/>
        <w:spacing w:before="100" w:beforeAutospacing="1" w:after="100" w:afterAutospacing="1" w:line="240" w:lineRule="auto"/>
        <w:jc w:val="both"/>
        <w:rPr>
          <w:rFonts w:ascii="Open Sans" w:eastAsia="Times New Roman" w:hAnsi="Open Sans" w:cs="Open Sans"/>
          <w:color w:val="050505"/>
          <w:kern w:val="0"/>
          <w:sz w:val="23"/>
          <w:szCs w:val="23"/>
          <w:lang w:eastAsia="en-GB"/>
          <w14:ligatures w14:val="none"/>
        </w:rPr>
      </w:pPr>
      <w:r w:rsidRPr="006942F8">
        <w:rPr>
          <w:rFonts w:ascii="Open Sans" w:eastAsia="Times New Roman" w:hAnsi="Open Sans" w:cs="Open Sans"/>
          <w:color w:val="050505"/>
          <w:kern w:val="0"/>
          <w:sz w:val="23"/>
          <w:szCs w:val="23"/>
          <w:lang w:eastAsia="en-GB"/>
          <w14:ligatures w14:val="none"/>
        </w:rPr>
        <w:t>County Farms refurbishment and carbon reduction schemes (£9.4m)</w:t>
      </w:r>
    </w:p>
    <w:p w:rsidR="006942F8" w:rsidRPr="006942F8" w:rsidRDefault="006942F8" w:rsidP="006942F8">
      <w:pPr>
        <w:numPr>
          <w:ilvl w:val="0"/>
          <w:numId w:val="7"/>
        </w:numPr>
        <w:shd w:val="clear" w:color="auto" w:fill="FFFFFF"/>
        <w:spacing w:before="100" w:beforeAutospacing="1" w:after="100" w:afterAutospacing="1" w:line="240" w:lineRule="auto"/>
        <w:jc w:val="both"/>
        <w:rPr>
          <w:rFonts w:ascii="Open Sans" w:eastAsia="Times New Roman" w:hAnsi="Open Sans" w:cs="Open Sans"/>
          <w:color w:val="050505"/>
          <w:kern w:val="0"/>
          <w:sz w:val="23"/>
          <w:szCs w:val="23"/>
          <w:lang w:eastAsia="en-GB"/>
          <w14:ligatures w14:val="none"/>
        </w:rPr>
      </w:pPr>
      <w:r w:rsidRPr="006942F8">
        <w:rPr>
          <w:rFonts w:ascii="Open Sans" w:eastAsia="Times New Roman" w:hAnsi="Open Sans" w:cs="Open Sans"/>
          <w:color w:val="050505"/>
          <w:kern w:val="0"/>
          <w:sz w:val="23"/>
          <w:szCs w:val="23"/>
          <w:lang w:eastAsia="en-GB"/>
          <w14:ligatures w14:val="none"/>
        </w:rPr>
        <w:lastRenderedPageBreak/>
        <w:t>The rolling Technology Improvement programme (£8.2m)</w:t>
      </w:r>
    </w:p>
    <w:p w:rsidR="006942F8" w:rsidRPr="006942F8" w:rsidRDefault="006942F8" w:rsidP="006942F8">
      <w:pPr>
        <w:numPr>
          <w:ilvl w:val="0"/>
          <w:numId w:val="7"/>
        </w:numPr>
        <w:shd w:val="clear" w:color="auto" w:fill="FFFFFF"/>
        <w:spacing w:before="100" w:beforeAutospacing="1" w:after="100" w:afterAutospacing="1" w:line="240" w:lineRule="auto"/>
        <w:jc w:val="both"/>
        <w:rPr>
          <w:rFonts w:ascii="Open Sans" w:eastAsia="Times New Roman" w:hAnsi="Open Sans" w:cs="Open Sans"/>
          <w:color w:val="050505"/>
          <w:kern w:val="0"/>
          <w:sz w:val="23"/>
          <w:szCs w:val="23"/>
          <w:lang w:eastAsia="en-GB"/>
          <w14:ligatures w14:val="none"/>
        </w:rPr>
      </w:pPr>
      <w:proofErr w:type="spellStart"/>
      <w:r w:rsidRPr="006942F8">
        <w:rPr>
          <w:rFonts w:ascii="Open Sans" w:eastAsia="Times New Roman" w:hAnsi="Open Sans" w:cs="Open Sans"/>
          <w:color w:val="050505"/>
          <w:kern w:val="0"/>
          <w:sz w:val="23"/>
          <w:szCs w:val="23"/>
          <w:lang w:eastAsia="en-GB"/>
          <w14:ligatures w14:val="none"/>
        </w:rPr>
        <w:t>Scottow</w:t>
      </w:r>
      <w:proofErr w:type="spellEnd"/>
      <w:r w:rsidRPr="006942F8">
        <w:rPr>
          <w:rFonts w:ascii="Open Sans" w:eastAsia="Times New Roman" w:hAnsi="Open Sans" w:cs="Open Sans"/>
          <w:color w:val="050505"/>
          <w:kern w:val="0"/>
          <w:sz w:val="23"/>
          <w:szCs w:val="23"/>
          <w:lang w:eastAsia="en-GB"/>
          <w14:ligatures w14:val="none"/>
        </w:rPr>
        <w:t xml:space="preserve"> Enterprise Park refurbishment (£8.6m)</w:t>
      </w:r>
    </w:p>
    <w:p w:rsidR="006942F8" w:rsidRPr="006942F8" w:rsidRDefault="006942F8" w:rsidP="006942F8">
      <w:pPr>
        <w:numPr>
          <w:ilvl w:val="0"/>
          <w:numId w:val="7"/>
        </w:numPr>
        <w:shd w:val="clear" w:color="auto" w:fill="FFFFFF"/>
        <w:spacing w:before="100" w:beforeAutospacing="1" w:after="100" w:afterAutospacing="1" w:line="240" w:lineRule="auto"/>
        <w:jc w:val="both"/>
        <w:rPr>
          <w:rFonts w:ascii="Open Sans" w:eastAsia="Times New Roman" w:hAnsi="Open Sans" w:cs="Open Sans"/>
          <w:color w:val="050505"/>
          <w:kern w:val="0"/>
          <w:sz w:val="23"/>
          <w:szCs w:val="23"/>
          <w:lang w:eastAsia="en-GB"/>
          <w14:ligatures w14:val="none"/>
        </w:rPr>
      </w:pPr>
      <w:r w:rsidRPr="006942F8">
        <w:rPr>
          <w:rFonts w:ascii="Open Sans" w:eastAsia="Times New Roman" w:hAnsi="Open Sans" w:cs="Open Sans"/>
          <w:color w:val="050505"/>
          <w:kern w:val="0"/>
          <w:sz w:val="23"/>
          <w:szCs w:val="23"/>
          <w:lang w:eastAsia="en-GB"/>
          <w14:ligatures w14:val="none"/>
        </w:rPr>
        <w:t>Estate Buildings Decarbonisation initiatives (£4m)</w:t>
      </w:r>
    </w:p>
    <w:p w:rsidR="006942F8" w:rsidRPr="006942F8" w:rsidRDefault="006942F8" w:rsidP="006942F8">
      <w:pPr>
        <w:numPr>
          <w:ilvl w:val="0"/>
          <w:numId w:val="7"/>
        </w:numPr>
        <w:shd w:val="clear" w:color="auto" w:fill="FFFFFF"/>
        <w:spacing w:before="100" w:beforeAutospacing="1" w:after="100" w:afterAutospacing="1" w:line="240" w:lineRule="auto"/>
        <w:jc w:val="both"/>
        <w:rPr>
          <w:rFonts w:ascii="Open Sans" w:eastAsia="Times New Roman" w:hAnsi="Open Sans" w:cs="Open Sans"/>
          <w:color w:val="050505"/>
          <w:kern w:val="0"/>
          <w:sz w:val="23"/>
          <w:szCs w:val="23"/>
          <w:lang w:eastAsia="en-GB"/>
          <w14:ligatures w14:val="none"/>
        </w:rPr>
      </w:pPr>
      <w:r w:rsidRPr="006942F8">
        <w:rPr>
          <w:rFonts w:ascii="Open Sans" w:eastAsia="Times New Roman" w:hAnsi="Open Sans" w:cs="Open Sans"/>
          <w:color w:val="050505"/>
          <w:kern w:val="0"/>
          <w:sz w:val="23"/>
          <w:szCs w:val="23"/>
          <w:lang w:eastAsia="en-GB"/>
          <w14:ligatures w14:val="none"/>
        </w:rPr>
        <w:t>Highways improvements (£2.5m)</w:t>
      </w:r>
    </w:p>
    <w:p w:rsidR="006942F8" w:rsidRPr="006942F8" w:rsidRDefault="006942F8" w:rsidP="006942F8">
      <w:pPr>
        <w:numPr>
          <w:ilvl w:val="0"/>
          <w:numId w:val="7"/>
        </w:numPr>
        <w:shd w:val="clear" w:color="auto" w:fill="FFFFFF"/>
        <w:spacing w:before="100" w:beforeAutospacing="1" w:after="100" w:afterAutospacing="1" w:line="240" w:lineRule="auto"/>
        <w:jc w:val="both"/>
        <w:rPr>
          <w:rFonts w:ascii="Open Sans" w:eastAsia="Times New Roman" w:hAnsi="Open Sans" w:cs="Open Sans"/>
          <w:color w:val="050505"/>
          <w:kern w:val="0"/>
          <w:sz w:val="23"/>
          <w:szCs w:val="23"/>
          <w:lang w:eastAsia="en-GB"/>
          <w14:ligatures w14:val="none"/>
        </w:rPr>
      </w:pPr>
      <w:r w:rsidRPr="006942F8">
        <w:rPr>
          <w:rFonts w:ascii="Open Sans" w:eastAsia="Times New Roman" w:hAnsi="Open Sans" w:cs="Open Sans"/>
          <w:color w:val="050505"/>
          <w:kern w:val="0"/>
          <w:sz w:val="23"/>
          <w:szCs w:val="23"/>
          <w:lang w:eastAsia="en-GB"/>
          <w14:ligatures w14:val="none"/>
        </w:rPr>
        <w:t>Fire and Rescue services equipment and site improvements (£1.2m)</w:t>
      </w:r>
    </w:p>
    <w:p w:rsidR="006942F8" w:rsidRPr="006942F8" w:rsidRDefault="006942F8" w:rsidP="006942F8">
      <w:pPr>
        <w:numPr>
          <w:ilvl w:val="0"/>
          <w:numId w:val="7"/>
        </w:numPr>
        <w:shd w:val="clear" w:color="auto" w:fill="FFFFFF"/>
        <w:spacing w:before="100" w:beforeAutospacing="1" w:after="100" w:afterAutospacing="1" w:line="240" w:lineRule="auto"/>
        <w:jc w:val="both"/>
        <w:rPr>
          <w:rFonts w:ascii="Open Sans" w:eastAsia="Times New Roman" w:hAnsi="Open Sans" w:cs="Open Sans"/>
          <w:color w:val="050505"/>
          <w:kern w:val="0"/>
          <w:sz w:val="23"/>
          <w:szCs w:val="23"/>
          <w:lang w:eastAsia="en-GB"/>
          <w14:ligatures w14:val="none"/>
        </w:rPr>
      </w:pPr>
      <w:r w:rsidRPr="006942F8">
        <w:rPr>
          <w:rFonts w:ascii="Open Sans" w:eastAsia="Times New Roman" w:hAnsi="Open Sans" w:cs="Open Sans"/>
          <w:color w:val="050505"/>
          <w:kern w:val="0"/>
          <w:sz w:val="23"/>
          <w:szCs w:val="23"/>
          <w:lang w:eastAsia="en-GB"/>
          <w14:ligatures w14:val="none"/>
        </w:rPr>
        <w:t>Expansion of waste recycling sites and services (£0.51m)</w:t>
      </w:r>
    </w:p>
    <w:p w:rsidR="006942F8" w:rsidRPr="006942F8" w:rsidRDefault="006942F8" w:rsidP="006942F8">
      <w:pPr>
        <w:numPr>
          <w:ilvl w:val="0"/>
          <w:numId w:val="7"/>
        </w:numPr>
        <w:shd w:val="clear" w:color="auto" w:fill="FFFFFF"/>
        <w:spacing w:before="100" w:beforeAutospacing="1" w:after="100" w:afterAutospacing="1" w:line="240" w:lineRule="auto"/>
        <w:jc w:val="both"/>
        <w:rPr>
          <w:rFonts w:ascii="Open Sans" w:eastAsia="Times New Roman" w:hAnsi="Open Sans" w:cs="Open Sans"/>
          <w:color w:val="050505"/>
          <w:kern w:val="0"/>
          <w:sz w:val="23"/>
          <w:szCs w:val="23"/>
          <w:lang w:eastAsia="en-GB"/>
          <w14:ligatures w14:val="none"/>
        </w:rPr>
      </w:pPr>
      <w:r w:rsidRPr="006942F8">
        <w:rPr>
          <w:rFonts w:ascii="Open Sans" w:eastAsia="Times New Roman" w:hAnsi="Open Sans" w:cs="Open Sans"/>
          <w:color w:val="050505"/>
          <w:kern w:val="0"/>
          <w:sz w:val="23"/>
          <w:szCs w:val="23"/>
          <w:lang w:eastAsia="en-GB"/>
          <w14:ligatures w14:val="none"/>
        </w:rPr>
        <w:t>One Million Trees for Norfolk (£0.5m)</w:t>
      </w:r>
    </w:p>
    <w:p w:rsidR="006942F8" w:rsidRPr="006942F8" w:rsidRDefault="006942F8" w:rsidP="006942F8">
      <w:pPr>
        <w:shd w:val="clear" w:color="auto" w:fill="FFFFFF"/>
        <w:spacing w:after="300" w:line="240" w:lineRule="auto"/>
        <w:jc w:val="both"/>
        <w:rPr>
          <w:rFonts w:ascii="Open Sans" w:eastAsia="Times New Roman" w:hAnsi="Open Sans" w:cs="Open Sans"/>
          <w:color w:val="050505"/>
          <w:kern w:val="0"/>
          <w:sz w:val="23"/>
          <w:szCs w:val="23"/>
          <w:lang w:eastAsia="en-GB"/>
          <w14:ligatures w14:val="none"/>
        </w:rPr>
      </w:pPr>
    </w:p>
    <w:p w:rsidR="006942F8" w:rsidRPr="006942F8" w:rsidRDefault="006942F8" w:rsidP="006942F8">
      <w:pPr>
        <w:shd w:val="clear" w:color="auto" w:fill="FFFFFF"/>
        <w:spacing w:after="300" w:line="240" w:lineRule="auto"/>
        <w:rPr>
          <w:rFonts w:ascii="Open Sans" w:eastAsia="Times New Roman" w:hAnsi="Open Sans" w:cs="Open Sans"/>
          <w:b/>
          <w:bCs/>
          <w:color w:val="050505"/>
          <w:kern w:val="0"/>
          <w:sz w:val="24"/>
          <w:szCs w:val="24"/>
          <w:lang w:eastAsia="en-GB"/>
          <w14:ligatures w14:val="none"/>
        </w:rPr>
      </w:pPr>
      <w:r w:rsidRPr="006942F8">
        <w:rPr>
          <w:rFonts w:ascii="Open Sans" w:eastAsia="Times New Roman" w:hAnsi="Open Sans" w:cs="Open Sans"/>
          <w:b/>
          <w:bCs/>
          <w:color w:val="050505"/>
          <w:kern w:val="0"/>
          <w:sz w:val="24"/>
          <w:szCs w:val="24"/>
          <w:lang w:eastAsia="en-GB"/>
          <w14:ligatures w14:val="none"/>
        </w:rPr>
        <w:t>Have your say on the county deal</w:t>
      </w:r>
    </w:p>
    <w:p w:rsidR="006942F8" w:rsidRPr="006942F8" w:rsidRDefault="006942F8" w:rsidP="006942F8">
      <w:pPr>
        <w:shd w:val="clear" w:color="auto" w:fill="FFFFFF"/>
        <w:spacing w:after="300" w:line="240" w:lineRule="auto"/>
        <w:jc w:val="both"/>
        <w:rPr>
          <w:rFonts w:ascii="Open Sans" w:eastAsia="Times New Roman" w:hAnsi="Open Sans" w:cs="Open Sans"/>
          <w:color w:val="050505"/>
          <w:kern w:val="0"/>
          <w:sz w:val="23"/>
          <w:szCs w:val="23"/>
          <w:lang w:eastAsia="en-GB"/>
          <w14:ligatures w14:val="none"/>
        </w:rPr>
      </w:pPr>
      <w:r w:rsidRPr="006942F8">
        <w:rPr>
          <w:rFonts w:ascii="Open Sans" w:eastAsia="Times New Roman" w:hAnsi="Open Sans" w:cs="Open Sans"/>
          <w:color w:val="050505"/>
          <w:kern w:val="0"/>
          <w:sz w:val="23"/>
          <w:szCs w:val="23"/>
          <w:lang w:eastAsia="en-GB"/>
          <w14:ligatures w14:val="none"/>
        </w:rPr>
        <w:t>A series of events have and are continuing to taking place so you can have your say on a £600 million-plus deal to unlock opportunities to deliver more jobs, housing and investment.</w:t>
      </w:r>
    </w:p>
    <w:p w:rsidR="006942F8" w:rsidRPr="006942F8" w:rsidRDefault="006942F8" w:rsidP="006942F8">
      <w:pPr>
        <w:shd w:val="clear" w:color="auto" w:fill="FFFFFF"/>
        <w:spacing w:after="300" w:line="240" w:lineRule="auto"/>
        <w:jc w:val="both"/>
        <w:rPr>
          <w:rFonts w:ascii="Open Sans" w:eastAsia="Times New Roman" w:hAnsi="Open Sans" w:cs="Open Sans"/>
          <w:color w:val="050505"/>
          <w:kern w:val="0"/>
          <w:sz w:val="23"/>
          <w:szCs w:val="23"/>
          <w:lang w:eastAsia="en-GB"/>
          <w14:ligatures w14:val="none"/>
        </w:rPr>
      </w:pPr>
      <w:r w:rsidRPr="006942F8">
        <w:rPr>
          <w:rFonts w:ascii="Open Sans" w:eastAsia="Times New Roman" w:hAnsi="Open Sans" w:cs="Open Sans"/>
          <w:color w:val="050505"/>
          <w:kern w:val="0"/>
          <w:sz w:val="23"/>
          <w:szCs w:val="23"/>
          <w:lang w:eastAsia="en-GB"/>
          <w14:ligatures w14:val="none"/>
        </w:rPr>
        <w:t>Consultation takes place until 20</w:t>
      </w:r>
      <w:r w:rsidRPr="006942F8">
        <w:rPr>
          <w:rFonts w:ascii="Open Sans" w:eastAsia="Times New Roman" w:hAnsi="Open Sans" w:cs="Open Sans"/>
          <w:color w:val="050505"/>
          <w:kern w:val="0"/>
          <w:sz w:val="23"/>
          <w:szCs w:val="23"/>
          <w:vertAlign w:val="superscript"/>
          <w:lang w:eastAsia="en-GB"/>
          <w14:ligatures w14:val="none"/>
        </w:rPr>
        <w:t>th</w:t>
      </w:r>
      <w:r w:rsidRPr="006942F8">
        <w:rPr>
          <w:rFonts w:ascii="Open Sans" w:eastAsia="Times New Roman" w:hAnsi="Open Sans" w:cs="Open Sans"/>
          <w:color w:val="050505"/>
          <w:kern w:val="0"/>
          <w:sz w:val="23"/>
          <w:szCs w:val="23"/>
          <w:lang w:eastAsia="en-GB"/>
          <w14:ligatures w14:val="none"/>
        </w:rPr>
        <w:t xml:space="preserve"> March at </w:t>
      </w:r>
      <w:hyperlink r:id="rId7" w:history="1">
        <w:r w:rsidRPr="006942F8">
          <w:rPr>
            <w:rFonts w:ascii="Open Sans" w:eastAsia="Times New Roman" w:hAnsi="Open Sans" w:cs="Open Sans"/>
            <w:color w:val="0000FF"/>
            <w:kern w:val="0"/>
            <w:sz w:val="23"/>
            <w:szCs w:val="23"/>
            <w:u w:val="single"/>
            <w:lang w:eastAsia="en-GB"/>
            <w14:ligatures w14:val="none"/>
          </w:rPr>
          <w:t>www.norfolk.gov.uk/norfolkcountydeal</w:t>
        </w:r>
      </w:hyperlink>
      <w:r w:rsidRPr="006942F8">
        <w:rPr>
          <w:rFonts w:ascii="Open Sans" w:eastAsia="Times New Roman" w:hAnsi="Open Sans" w:cs="Open Sans"/>
          <w:color w:val="050505"/>
          <w:kern w:val="0"/>
          <w:sz w:val="23"/>
          <w:szCs w:val="23"/>
          <w:lang w:eastAsia="en-GB"/>
          <w14:ligatures w14:val="none"/>
        </w:rPr>
        <w:t xml:space="preserve"> on the in-</w:t>
      </w:r>
      <w:proofErr w:type="gramStart"/>
      <w:r w:rsidRPr="006942F8">
        <w:rPr>
          <w:rFonts w:ascii="Open Sans" w:eastAsia="Times New Roman" w:hAnsi="Open Sans" w:cs="Open Sans"/>
          <w:color w:val="050505"/>
          <w:kern w:val="0"/>
          <w:sz w:val="23"/>
          <w:szCs w:val="23"/>
          <w:lang w:eastAsia="en-GB"/>
          <w14:ligatures w14:val="none"/>
        </w:rPr>
        <w:t>principle</w:t>
      </w:r>
      <w:proofErr w:type="gramEnd"/>
      <w:r w:rsidRPr="006942F8">
        <w:rPr>
          <w:rFonts w:ascii="Open Sans" w:eastAsia="Times New Roman" w:hAnsi="Open Sans" w:cs="Open Sans"/>
          <w:color w:val="050505"/>
          <w:kern w:val="0"/>
          <w:sz w:val="23"/>
          <w:szCs w:val="23"/>
          <w:lang w:eastAsia="en-GB"/>
          <w14:ligatures w14:val="none"/>
        </w:rPr>
        <w:t xml:space="preserve"> county deal devolution agreement that Norfolk County Council signed with the Government last December.</w:t>
      </w:r>
    </w:p>
    <w:p w:rsidR="006942F8" w:rsidRPr="006942F8" w:rsidRDefault="006942F8" w:rsidP="006942F8">
      <w:pPr>
        <w:shd w:val="clear" w:color="auto" w:fill="FFFFFF"/>
        <w:spacing w:after="300" w:line="240" w:lineRule="auto"/>
        <w:rPr>
          <w:rFonts w:ascii="Open Sans" w:eastAsia="Times New Roman" w:hAnsi="Open Sans" w:cs="Open Sans"/>
          <w:b/>
          <w:bCs/>
          <w:color w:val="050505"/>
          <w:kern w:val="0"/>
          <w:sz w:val="24"/>
          <w:szCs w:val="24"/>
          <w:lang w:eastAsia="en-GB"/>
          <w14:ligatures w14:val="none"/>
        </w:rPr>
      </w:pPr>
    </w:p>
    <w:p w:rsidR="006942F8" w:rsidRPr="006942F8" w:rsidRDefault="006942F8" w:rsidP="006942F8">
      <w:pPr>
        <w:shd w:val="clear" w:color="auto" w:fill="FFFFFF"/>
        <w:spacing w:after="300" w:line="240" w:lineRule="auto"/>
        <w:rPr>
          <w:rFonts w:ascii="Open Sans" w:eastAsia="Times New Roman" w:hAnsi="Open Sans" w:cs="Open Sans"/>
          <w:b/>
          <w:bCs/>
          <w:color w:val="050505"/>
          <w:kern w:val="0"/>
          <w:sz w:val="24"/>
          <w:szCs w:val="24"/>
          <w:lang w:eastAsia="en-GB"/>
          <w14:ligatures w14:val="none"/>
        </w:rPr>
      </w:pPr>
      <w:r w:rsidRPr="006942F8">
        <w:rPr>
          <w:rFonts w:ascii="Open Sans" w:eastAsia="Times New Roman" w:hAnsi="Open Sans" w:cs="Open Sans"/>
          <w:b/>
          <w:bCs/>
          <w:color w:val="050505"/>
          <w:kern w:val="0"/>
          <w:sz w:val="24"/>
          <w:szCs w:val="24"/>
          <w:lang w:eastAsia="en-GB"/>
          <w14:ligatures w14:val="none"/>
        </w:rPr>
        <w:t>£133m for highways and transport in Norfolk over the next year</w:t>
      </w:r>
    </w:p>
    <w:p w:rsidR="006942F8" w:rsidRPr="006942F8" w:rsidRDefault="006942F8" w:rsidP="006942F8">
      <w:pPr>
        <w:shd w:val="clear" w:color="auto" w:fill="FFFFFF"/>
        <w:spacing w:after="300" w:line="240" w:lineRule="auto"/>
        <w:jc w:val="both"/>
        <w:rPr>
          <w:rFonts w:ascii="Open Sans" w:eastAsia="Times New Roman" w:hAnsi="Open Sans" w:cs="Open Sans"/>
          <w:color w:val="050505"/>
          <w:kern w:val="0"/>
          <w:sz w:val="23"/>
          <w:szCs w:val="23"/>
          <w:lang w:eastAsia="en-GB"/>
          <w14:ligatures w14:val="none"/>
        </w:rPr>
      </w:pPr>
      <w:r w:rsidRPr="006942F8">
        <w:rPr>
          <w:rFonts w:ascii="Open Sans" w:eastAsia="Times New Roman" w:hAnsi="Open Sans" w:cs="Open Sans"/>
          <w:color w:val="050505"/>
          <w:kern w:val="0"/>
          <w:sz w:val="23"/>
          <w:szCs w:val="23"/>
          <w:lang w:eastAsia="en-GB"/>
          <w14:ligatures w14:val="none"/>
        </w:rPr>
        <w:t>Carbon-cutting transport schemes are set for a £29 million boost in Norfolk, despite the tough financial climate.</w:t>
      </w:r>
    </w:p>
    <w:p w:rsidR="006942F8" w:rsidRPr="006942F8" w:rsidRDefault="006942F8" w:rsidP="006942F8">
      <w:pPr>
        <w:shd w:val="clear" w:color="auto" w:fill="FFFFFF"/>
        <w:spacing w:after="300" w:line="240" w:lineRule="auto"/>
        <w:jc w:val="both"/>
        <w:rPr>
          <w:rFonts w:ascii="Open Sans" w:eastAsia="Times New Roman" w:hAnsi="Open Sans" w:cs="Open Sans"/>
          <w:color w:val="050505"/>
          <w:kern w:val="0"/>
          <w:sz w:val="23"/>
          <w:szCs w:val="23"/>
          <w:lang w:eastAsia="en-GB"/>
          <w14:ligatures w14:val="none"/>
        </w:rPr>
      </w:pPr>
      <w:r w:rsidRPr="006942F8">
        <w:rPr>
          <w:rFonts w:ascii="Open Sans" w:eastAsia="Times New Roman" w:hAnsi="Open Sans" w:cs="Open Sans"/>
          <w:color w:val="050505"/>
          <w:kern w:val="0"/>
          <w:sz w:val="23"/>
          <w:szCs w:val="23"/>
          <w:lang w:eastAsia="en-GB"/>
          <w14:ligatures w14:val="none"/>
        </w:rPr>
        <w:t>Norfolk County Council’s Cabinet will be considering a forward looking and carbon-cutting transport budget for the new financial year at a meeting on Monday 6 March.</w:t>
      </w:r>
    </w:p>
    <w:p w:rsidR="006942F8" w:rsidRPr="006942F8" w:rsidRDefault="006942F8" w:rsidP="006942F8">
      <w:pPr>
        <w:shd w:val="clear" w:color="auto" w:fill="FFFFFF"/>
        <w:spacing w:after="300" w:line="240" w:lineRule="auto"/>
        <w:jc w:val="both"/>
        <w:rPr>
          <w:rFonts w:ascii="Open Sans" w:eastAsia="Times New Roman" w:hAnsi="Open Sans" w:cs="Open Sans"/>
          <w:color w:val="050505"/>
          <w:kern w:val="0"/>
          <w:sz w:val="23"/>
          <w:szCs w:val="23"/>
          <w:lang w:eastAsia="en-GB"/>
          <w14:ligatures w14:val="none"/>
        </w:rPr>
      </w:pPr>
      <w:r w:rsidRPr="006942F8">
        <w:rPr>
          <w:rFonts w:ascii="Open Sans" w:eastAsia="Times New Roman" w:hAnsi="Open Sans" w:cs="Open Sans"/>
          <w:color w:val="050505"/>
          <w:kern w:val="0"/>
          <w:sz w:val="23"/>
          <w:szCs w:val="23"/>
          <w:lang w:eastAsia="en-GB"/>
          <w14:ligatures w14:val="none"/>
        </w:rPr>
        <w:t xml:space="preserve">At £133m the 2023/24 highways and transport budget </w:t>
      </w:r>
      <w:proofErr w:type="gramStart"/>
      <w:r w:rsidRPr="006942F8">
        <w:rPr>
          <w:rFonts w:ascii="Open Sans" w:eastAsia="Times New Roman" w:hAnsi="Open Sans" w:cs="Open Sans"/>
          <w:color w:val="050505"/>
          <w:kern w:val="0"/>
          <w:sz w:val="23"/>
          <w:szCs w:val="23"/>
          <w:lang w:eastAsia="en-GB"/>
          <w14:ligatures w14:val="none"/>
        </w:rPr>
        <w:t>represents</w:t>
      </w:r>
      <w:proofErr w:type="gramEnd"/>
      <w:r w:rsidRPr="006942F8">
        <w:rPr>
          <w:rFonts w:ascii="Open Sans" w:eastAsia="Times New Roman" w:hAnsi="Open Sans" w:cs="Open Sans"/>
          <w:color w:val="050505"/>
          <w:kern w:val="0"/>
          <w:sz w:val="23"/>
          <w:szCs w:val="23"/>
          <w:lang w:eastAsia="en-GB"/>
          <w14:ligatures w14:val="none"/>
        </w:rPr>
        <w:t xml:space="preserve"> a £29m increase on the previous year’s budget. Despite inflation being expected to dent the authority’s spending power the highway and transport team have been focusing on maintaining and improving the network and continuing strong investment in carbon cutting transport strategies as the council moves towards net zero carbon by 2030.</w:t>
      </w:r>
    </w:p>
    <w:p w:rsidR="006942F8" w:rsidRPr="006942F8" w:rsidRDefault="006942F8" w:rsidP="006942F8">
      <w:pPr>
        <w:shd w:val="clear" w:color="auto" w:fill="FFFFFF"/>
        <w:spacing w:after="300" w:line="240" w:lineRule="auto"/>
        <w:jc w:val="both"/>
        <w:rPr>
          <w:rFonts w:ascii="Open Sans" w:eastAsia="Times New Roman" w:hAnsi="Open Sans" w:cs="Open Sans"/>
          <w:color w:val="050505"/>
          <w:kern w:val="0"/>
          <w:sz w:val="23"/>
          <w:szCs w:val="23"/>
          <w:lang w:eastAsia="en-GB"/>
          <w14:ligatures w14:val="none"/>
        </w:rPr>
      </w:pPr>
      <w:r w:rsidRPr="006942F8">
        <w:rPr>
          <w:rFonts w:ascii="Open Sans" w:eastAsia="Times New Roman" w:hAnsi="Open Sans" w:cs="Open Sans"/>
          <w:color w:val="050505"/>
          <w:kern w:val="0"/>
          <w:sz w:val="23"/>
          <w:szCs w:val="23"/>
          <w:lang w:eastAsia="en-GB"/>
          <w14:ligatures w14:val="none"/>
        </w:rPr>
        <w:t>Details of the location and cost of 120 walking, cycling, and road improvements across the county, and how £45.6m will be spent on maintenance of bridges, roads, drains and paths, are available in the papers for the meeting.</w:t>
      </w:r>
    </w:p>
    <w:p w:rsidR="006942F8" w:rsidRPr="006942F8" w:rsidRDefault="006942F8" w:rsidP="006942F8">
      <w:pPr>
        <w:shd w:val="clear" w:color="auto" w:fill="FFFFFF"/>
        <w:spacing w:after="300" w:line="240" w:lineRule="auto"/>
        <w:jc w:val="both"/>
        <w:rPr>
          <w:rFonts w:ascii="Open Sans" w:eastAsia="Times New Roman" w:hAnsi="Open Sans" w:cs="Open Sans"/>
          <w:color w:val="050505"/>
          <w:kern w:val="0"/>
          <w:sz w:val="23"/>
          <w:szCs w:val="23"/>
          <w:lang w:eastAsia="en-GB"/>
          <w14:ligatures w14:val="none"/>
        </w:rPr>
      </w:pPr>
      <w:r w:rsidRPr="006942F8">
        <w:rPr>
          <w:rFonts w:ascii="Open Sans" w:eastAsia="Times New Roman" w:hAnsi="Open Sans" w:cs="Open Sans"/>
          <w:color w:val="050505"/>
          <w:kern w:val="0"/>
          <w:sz w:val="23"/>
          <w:szCs w:val="23"/>
          <w:lang w:eastAsia="en-GB"/>
          <w14:ligatures w14:val="none"/>
        </w:rPr>
        <w:t>Cabinet will consider the report when it meets at 10am on Monday, 6 March.</w:t>
      </w:r>
    </w:p>
    <w:p w:rsidR="006942F8" w:rsidRPr="006942F8" w:rsidRDefault="006942F8" w:rsidP="006942F8">
      <w:pPr>
        <w:rPr>
          <w:rFonts w:ascii="Arial" w:eastAsia="Times New Roman" w:hAnsi="Arial" w:cs="Arial"/>
          <w:b/>
          <w:bCs/>
          <w:kern w:val="0"/>
          <w:sz w:val="24"/>
          <w:szCs w:val="24"/>
          <w14:ligatures w14:val="none"/>
        </w:rPr>
      </w:pPr>
    </w:p>
    <w:p w:rsidR="006942F8" w:rsidRPr="006942F8" w:rsidRDefault="006942F8" w:rsidP="006942F8">
      <w:pPr>
        <w:rPr>
          <w:rFonts w:ascii="Arial" w:eastAsia="Times New Roman" w:hAnsi="Arial" w:cs="Arial"/>
          <w:kern w:val="0"/>
          <w:sz w:val="24"/>
          <w:szCs w:val="24"/>
          <w14:ligatures w14:val="none"/>
        </w:rPr>
      </w:pPr>
      <w:r w:rsidRPr="006942F8">
        <w:rPr>
          <w:rFonts w:ascii="Arial" w:eastAsia="Times New Roman" w:hAnsi="Arial" w:cs="Arial"/>
          <w:b/>
          <w:bCs/>
          <w:kern w:val="0"/>
          <w:sz w:val="24"/>
          <w:szCs w:val="24"/>
          <w14:ligatures w14:val="none"/>
        </w:rPr>
        <w:t>£50m Bus Service Improvement Plan Funding for Norfolk</w:t>
      </w:r>
    </w:p>
    <w:p w:rsidR="006942F8" w:rsidRPr="006942F8" w:rsidRDefault="006942F8" w:rsidP="006942F8">
      <w:pPr>
        <w:jc w:val="both"/>
        <w:rPr>
          <w:rFonts w:ascii="Open Sans" w:eastAsia="Times New Roman" w:hAnsi="Open Sans" w:cs="Open Sans"/>
          <w:color w:val="050505"/>
          <w:kern w:val="0"/>
          <w:sz w:val="23"/>
          <w:szCs w:val="23"/>
          <w:lang w:eastAsia="en-GB"/>
          <w14:ligatures w14:val="none"/>
        </w:rPr>
      </w:pPr>
      <w:r w:rsidRPr="006942F8">
        <w:rPr>
          <w:rFonts w:ascii="Open Sans" w:hAnsi="Open Sans" w:cs="Open Sans"/>
          <w:color w:val="050505"/>
          <w:kern w:val="0"/>
          <w:sz w:val="23"/>
          <w:szCs w:val="23"/>
          <w:lang w:eastAsia="en-GB"/>
          <w14:ligatures w14:val="none"/>
        </w:rPr>
        <w:lastRenderedPageBreak/>
        <w:t xml:space="preserve">Norfolk County Council was only one of around 30 authorities who successfully received an allocation from the Bus Service Improvement Plan from government, </w:t>
      </w:r>
      <w:proofErr w:type="spellStart"/>
      <w:r w:rsidRPr="006942F8">
        <w:rPr>
          <w:rFonts w:ascii="Open Sans" w:hAnsi="Open Sans" w:cs="Open Sans"/>
          <w:color w:val="050505"/>
          <w:kern w:val="0"/>
          <w:sz w:val="23"/>
          <w:szCs w:val="23"/>
          <w:lang w:eastAsia="en-GB"/>
          <w14:ligatures w14:val="none"/>
        </w:rPr>
        <w:t>receivign</w:t>
      </w:r>
      <w:proofErr w:type="spellEnd"/>
      <w:r w:rsidRPr="006942F8">
        <w:rPr>
          <w:rFonts w:ascii="Open Sans" w:hAnsi="Open Sans" w:cs="Open Sans"/>
          <w:color w:val="050505"/>
          <w:kern w:val="0"/>
          <w:sz w:val="23"/>
          <w:szCs w:val="23"/>
          <w:lang w:eastAsia="en-GB"/>
          <w14:ligatures w14:val="none"/>
        </w:rPr>
        <w:t xml:space="preserve"> one of the largest allocations at £50m. The </w:t>
      </w:r>
      <w:r w:rsidRPr="006942F8">
        <w:rPr>
          <w:rFonts w:ascii="Open Sans" w:eastAsia="Times New Roman" w:hAnsi="Open Sans" w:cs="Open Sans"/>
          <w:color w:val="050505"/>
          <w:kern w:val="0"/>
          <w:sz w:val="23"/>
          <w:szCs w:val="23"/>
          <w:lang w:eastAsia="en-GB"/>
          <w14:ligatures w14:val="none"/>
        </w:rPr>
        <w:t>first £10m phase of this funding was received in November 2022. Through our Enhanced Partnership, w</w:t>
      </w:r>
      <w:r w:rsidRPr="006942F8">
        <w:rPr>
          <w:rFonts w:ascii="Open Sans" w:hAnsi="Open Sans" w:cs="Open Sans"/>
          <w:color w:val="050505"/>
          <w:kern w:val="0"/>
          <w:sz w:val="23"/>
          <w:szCs w:val="23"/>
          <w:lang w:eastAsia="en-GB"/>
          <w14:ligatures w14:val="none"/>
        </w:rPr>
        <w:t xml:space="preserve">e are now working closely with the Bus operators to implement enhanced routes and services as well as reviewing infrastructure and fares to encourage passenger growth and improved bus journey reliability. This should enable bus routes to be more sustainable in the long term. Following the receipt of the first payment, measures have already been implemented. which includes an increased frequency on the </w:t>
      </w:r>
      <w:proofErr w:type="spellStart"/>
      <w:r w:rsidRPr="006942F8">
        <w:rPr>
          <w:rFonts w:ascii="Open Sans" w:hAnsi="Open Sans" w:cs="Open Sans"/>
          <w:color w:val="050505"/>
          <w:kern w:val="0"/>
          <w:sz w:val="23"/>
          <w:szCs w:val="23"/>
          <w:lang w:eastAsia="en-GB"/>
          <w14:ligatures w14:val="none"/>
        </w:rPr>
        <w:t>Coastliner</w:t>
      </w:r>
      <w:proofErr w:type="spellEnd"/>
      <w:r w:rsidRPr="006942F8">
        <w:rPr>
          <w:rFonts w:ascii="Open Sans" w:hAnsi="Open Sans" w:cs="Open Sans"/>
          <w:color w:val="050505"/>
          <w:kern w:val="0"/>
          <w:sz w:val="23"/>
          <w:szCs w:val="23"/>
          <w:lang w:eastAsia="en-GB"/>
          <w14:ligatures w14:val="none"/>
        </w:rPr>
        <w:t xml:space="preserve"> 36 service, more frequent buses from North Walsham to Norwich and new late night bus services serving Thorpe St Andrew, Thorpe End, </w:t>
      </w:r>
      <w:proofErr w:type="spellStart"/>
      <w:r w:rsidRPr="006942F8">
        <w:rPr>
          <w:rFonts w:ascii="Open Sans" w:hAnsi="Open Sans" w:cs="Open Sans"/>
          <w:color w:val="050505"/>
          <w:kern w:val="0"/>
          <w:sz w:val="23"/>
          <w:szCs w:val="23"/>
          <w:lang w:eastAsia="en-GB"/>
          <w14:ligatures w14:val="none"/>
        </w:rPr>
        <w:t>Rackheath</w:t>
      </w:r>
      <w:proofErr w:type="spellEnd"/>
      <w:r w:rsidRPr="006942F8">
        <w:rPr>
          <w:rFonts w:ascii="Open Sans" w:hAnsi="Open Sans" w:cs="Open Sans"/>
          <w:color w:val="050505"/>
          <w:kern w:val="0"/>
          <w:sz w:val="23"/>
          <w:szCs w:val="23"/>
          <w:lang w:eastAsia="en-GB"/>
          <w14:ligatures w14:val="none"/>
        </w:rPr>
        <w:t xml:space="preserve">, </w:t>
      </w:r>
      <w:proofErr w:type="spellStart"/>
      <w:r w:rsidRPr="006942F8">
        <w:rPr>
          <w:rFonts w:ascii="Open Sans" w:hAnsi="Open Sans" w:cs="Open Sans"/>
          <w:color w:val="050505"/>
          <w:kern w:val="0"/>
          <w:sz w:val="23"/>
          <w:szCs w:val="23"/>
          <w:lang w:eastAsia="en-GB"/>
          <w14:ligatures w14:val="none"/>
        </w:rPr>
        <w:t>Salhouse</w:t>
      </w:r>
      <w:proofErr w:type="spellEnd"/>
      <w:r w:rsidRPr="006942F8">
        <w:rPr>
          <w:rFonts w:ascii="Open Sans" w:hAnsi="Open Sans" w:cs="Open Sans"/>
          <w:color w:val="050505"/>
          <w:kern w:val="0"/>
          <w:sz w:val="23"/>
          <w:szCs w:val="23"/>
          <w:lang w:eastAsia="en-GB"/>
          <w14:ligatures w14:val="none"/>
        </w:rPr>
        <w:t>, Wroxham and Watton.</w:t>
      </w:r>
    </w:p>
    <w:p w:rsidR="006942F8" w:rsidRPr="006942F8" w:rsidRDefault="006942F8" w:rsidP="006942F8">
      <w:pPr>
        <w:shd w:val="clear" w:color="auto" w:fill="FFFFFF"/>
        <w:spacing w:after="300" w:line="240" w:lineRule="auto"/>
        <w:jc w:val="both"/>
        <w:rPr>
          <w:rFonts w:ascii="Open Sans" w:eastAsia="Times New Roman" w:hAnsi="Open Sans" w:cs="Open Sans"/>
          <w:color w:val="050505"/>
          <w:kern w:val="0"/>
          <w:sz w:val="23"/>
          <w:szCs w:val="23"/>
          <w:lang w:eastAsia="en-GB"/>
          <w14:ligatures w14:val="none"/>
        </w:rPr>
      </w:pPr>
    </w:p>
    <w:p w:rsidR="006942F8" w:rsidRPr="006942F8" w:rsidRDefault="006942F8" w:rsidP="006942F8">
      <w:pPr>
        <w:shd w:val="clear" w:color="auto" w:fill="FFFFFF"/>
        <w:spacing w:after="300" w:line="240" w:lineRule="auto"/>
        <w:rPr>
          <w:rFonts w:ascii="Open Sans" w:eastAsia="Times New Roman" w:hAnsi="Open Sans" w:cs="Open Sans"/>
          <w:b/>
          <w:bCs/>
          <w:color w:val="050505"/>
          <w:kern w:val="0"/>
          <w:sz w:val="24"/>
          <w:szCs w:val="24"/>
          <w:lang w:eastAsia="en-GB"/>
          <w14:ligatures w14:val="none"/>
        </w:rPr>
      </w:pPr>
      <w:r w:rsidRPr="006942F8">
        <w:rPr>
          <w:rFonts w:ascii="Open Sans" w:eastAsia="Times New Roman" w:hAnsi="Open Sans" w:cs="Open Sans"/>
          <w:b/>
          <w:bCs/>
          <w:color w:val="050505"/>
          <w:kern w:val="0"/>
          <w:sz w:val="24"/>
          <w:szCs w:val="24"/>
          <w:lang w:eastAsia="en-GB"/>
          <w14:ligatures w14:val="none"/>
        </w:rPr>
        <w:t>Thousands more trees and hedgerows to be planted in Norfolk this winter</w:t>
      </w:r>
    </w:p>
    <w:p w:rsidR="006942F8" w:rsidRPr="006942F8" w:rsidRDefault="006942F8" w:rsidP="006942F8">
      <w:pPr>
        <w:shd w:val="clear" w:color="auto" w:fill="FFFFFF"/>
        <w:spacing w:after="300" w:line="240" w:lineRule="auto"/>
        <w:jc w:val="both"/>
        <w:rPr>
          <w:rFonts w:ascii="Open Sans" w:eastAsia="Times New Roman" w:hAnsi="Open Sans" w:cs="Open Sans"/>
          <w:color w:val="050505"/>
          <w:kern w:val="0"/>
          <w:sz w:val="23"/>
          <w:szCs w:val="23"/>
          <w:lang w:eastAsia="en-GB"/>
          <w14:ligatures w14:val="none"/>
        </w:rPr>
      </w:pPr>
      <w:r w:rsidRPr="006942F8">
        <w:rPr>
          <w:rFonts w:ascii="Open Sans" w:eastAsia="Times New Roman" w:hAnsi="Open Sans" w:cs="Open Sans"/>
          <w:color w:val="050505"/>
          <w:kern w:val="0"/>
          <w:sz w:val="23"/>
          <w:szCs w:val="23"/>
          <w:lang w:eastAsia="en-GB"/>
          <w14:ligatures w14:val="none"/>
        </w:rPr>
        <w:t>As part of the </w:t>
      </w:r>
      <w:hyperlink r:id="rId8" w:history="1">
        <w:r w:rsidRPr="006942F8">
          <w:rPr>
            <w:rFonts w:ascii="Open Sans" w:eastAsia="Times New Roman" w:hAnsi="Open Sans" w:cs="Open Sans"/>
            <w:b/>
            <w:bCs/>
            <w:color w:val="4840E3"/>
            <w:kern w:val="0"/>
            <w:sz w:val="23"/>
            <w:szCs w:val="23"/>
            <w:u w:val="single"/>
            <w:lang w:eastAsia="en-GB"/>
            <w14:ligatures w14:val="none"/>
          </w:rPr>
          <w:t>1 Million Trees for Norfolk project</w:t>
        </w:r>
      </w:hyperlink>
      <w:r w:rsidRPr="006942F8">
        <w:rPr>
          <w:rFonts w:ascii="Open Sans" w:eastAsia="Times New Roman" w:hAnsi="Open Sans" w:cs="Open Sans"/>
          <w:color w:val="050505"/>
          <w:kern w:val="0"/>
          <w:sz w:val="23"/>
          <w:szCs w:val="23"/>
          <w:lang w:eastAsia="en-GB"/>
          <w14:ligatures w14:val="none"/>
        </w:rPr>
        <w:t xml:space="preserve"> Norfolk County Council is preparing to plant more than 75,000 young trees and hedges across the county in the months ahead.</w:t>
      </w:r>
    </w:p>
    <w:p w:rsidR="006942F8" w:rsidRPr="006942F8" w:rsidRDefault="006942F8" w:rsidP="006942F8">
      <w:pPr>
        <w:shd w:val="clear" w:color="auto" w:fill="FFFFFF"/>
        <w:spacing w:after="300" w:line="240" w:lineRule="auto"/>
        <w:jc w:val="both"/>
        <w:rPr>
          <w:rFonts w:ascii="Open Sans" w:eastAsia="Times New Roman" w:hAnsi="Open Sans" w:cs="Open Sans"/>
          <w:color w:val="050505"/>
          <w:kern w:val="0"/>
          <w:sz w:val="23"/>
          <w:szCs w:val="23"/>
          <w:lang w:eastAsia="en-GB"/>
          <w14:ligatures w14:val="none"/>
        </w:rPr>
      </w:pPr>
      <w:r w:rsidRPr="006942F8">
        <w:rPr>
          <w:rFonts w:ascii="Open Sans" w:eastAsia="Times New Roman" w:hAnsi="Open Sans" w:cs="Open Sans"/>
          <w:color w:val="050505"/>
          <w:kern w:val="0"/>
          <w:sz w:val="23"/>
          <w:szCs w:val="23"/>
          <w:lang w:eastAsia="en-GB"/>
          <w14:ligatures w14:val="none"/>
        </w:rPr>
        <w:t>In 2019, Norfolk County Council agreed an ambitious scheme to plant a million trees over five-years. The pandemic brought many challenges and caused delays which meant at the end of last year the total planted trees stood at just over 68,000.</w:t>
      </w:r>
    </w:p>
    <w:p w:rsidR="006942F8" w:rsidRPr="006942F8" w:rsidRDefault="006942F8" w:rsidP="006942F8">
      <w:pPr>
        <w:shd w:val="clear" w:color="auto" w:fill="FFFFFF"/>
        <w:spacing w:after="300" w:line="240" w:lineRule="auto"/>
        <w:jc w:val="both"/>
        <w:rPr>
          <w:rFonts w:ascii="Open Sans" w:eastAsia="Times New Roman" w:hAnsi="Open Sans" w:cs="Open Sans"/>
          <w:color w:val="050505"/>
          <w:kern w:val="0"/>
          <w:sz w:val="23"/>
          <w:szCs w:val="23"/>
          <w:lang w:eastAsia="en-GB"/>
          <w14:ligatures w14:val="none"/>
        </w:rPr>
      </w:pPr>
      <w:r w:rsidRPr="006942F8">
        <w:rPr>
          <w:rFonts w:ascii="Open Sans" w:eastAsia="Times New Roman" w:hAnsi="Open Sans" w:cs="Open Sans"/>
          <w:color w:val="050505"/>
          <w:kern w:val="0"/>
          <w:sz w:val="23"/>
          <w:szCs w:val="23"/>
          <w:lang w:eastAsia="en-GB"/>
          <w14:ligatures w14:val="none"/>
        </w:rPr>
        <w:t xml:space="preserve">Now the project is picking up pace rapidly, and early in 2023 the Council’s Hedge Restoration Fund will </w:t>
      </w:r>
      <w:proofErr w:type="gramStart"/>
      <w:r w:rsidRPr="006942F8">
        <w:rPr>
          <w:rFonts w:ascii="Open Sans" w:eastAsia="Times New Roman" w:hAnsi="Open Sans" w:cs="Open Sans"/>
          <w:color w:val="050505"/>
          <w:kern w:val="0"/>
          <w:sz w:val="23"/>
          <w:szCs w:val="23"/>
          <w:lang w:eastAsia="en-GB"/>
          <w14:ligatures w14:val="none"/>
        </w:rPr>
        <w:t>planted</w:t>
      </w:r>
      <w:proofErr w:type="gramEnd"/>
      <w:r w:rsidRPr="006942F8">
        <w:rPr>
          <w:rFonts w:ascii="Open Sans" w:eastAsia="Times New Roman" w:hAnsi="Open Sans" w:cs="Open Sans"/>
          <w:color w:val="050505"/>
          <w:kern w:val="0"/>
          <w:sz w:val="23"/>
          <w:szCs w:val="23"/>
          <w:lang w:eastAsia="en-GB"/>
          <w14:ligatures w14:val="none"/>
        </w:rPr>
        <w:t xml:space="preserve"> 55,000 hedge and tree plants on six County Farms owned by Norfolk County Council.</w:t>
      </w:r>
    </w:p>
    <w:p w:rsidR="006942F8" w:rsidRPr="006942F8" w:rsidRDefault="006942F8" w:rsidP="006942F8">
      <w:pPr>
        <w:shd w:val="clear" w:color="auto" w:fill="FFFFFF"/>
        <w:spacing w:after="300" w:line="240" w:lineRule="auto"/>
        <w:jc w:val="both"/>
        <w:rPr>
          <w:rFonts w:ascii="Open Sans" w:eastAsia="Times New Roman" w:hAnsi="Open Sans" w:cs="Open Sans"/>
          <w:color w:val="050505"/>
          <w:kern w:val="0"/>
          <w:sz w:val="23"/>
          <w:szCs w:val="23"/>
          <w:lang w:eastAsia="en-GB"/>
          <w14:ligatures w14:val="none"/>
        </w:rPr>
      </w:pPr>
      <w:r w:rsidRPr="006942F8">
        <w:rPr>
          <w:rFonts w:ascii="Open Sans" w:eastAsia="Times New Roman" w:hAnsi="Open Sans" w:cs="Open Sans"/>
          <w:color w:val="050505"/>
          <w:kern w:val="0"/>
          <w:sz w:val="23"/>
          <w:szCs w:val="23"/>
          <w:lang w:eastAsia="en-GB"/>
          <w14:ligatures w14:val="none"/>
        </w:rPr>
        <w:t>The hedges will see improvements in nature connectivity across the farms by filling in gaps in hedgerows. This is particularly good for our wildlife as it helps join up habitats and provides corridors for wildlife to safely travel along. The project is funded by a grant from The Tree Council.</w:t>
      </w:r>
    </w:p>
    <w:p w:rsidR="006942F8" w:rsidRPr="006942F8" w:rsidRDefault="006942F8" w:rsidP="006942F8">
      <w:pPr>
        <w:shd w:val="clear" w:color="auto" w:fill="FFFFFF"/>
        <w:spacing w:after="300" w:line="240" w:lineRule="auto"/>
        <w:rPr>
          <w:rFonts w:ascii="Open Sans" w:eastAsia="Times New Roman" w:hAnsi="Open Sans" w:cs="Open Sans"/>
          <w:b/>
          <w:bCs/>
          <w:color w:val="050505"/>
          <w:kern w:val="0"/>
          <w:sz w:val="24"/>
          <w:szCs w:val="24"/>
          <w:lang w:eastAsia="en-GB"/>
          <w14:ligatures w14:val="none"/>
        </w:rPr>
      </w:pPr>
    </w:p>
    <w:p w:rsidR="006942F8" w:rsidRPr="006942F8" w:rsidRDefault="006942F8" w:rsidP="006942F8">
      <w:pPr>
        <w:shd w:val="clear" w:color="auto" w:fill="FFFFFF"/>
        <w:spacing w:after="300" w:line="240" w:lineRule="auto"/>
        <w:rPr>
          <w:rFonts w:ascii="Open Sans" w:eastAsia="Times New Roman" w:hAnsi="Open Sans" w:cs="Open Sans"/>
          <w:b/>
          <w:bCs/>
          <w:color w:val="050505"/>
          <w:kern w:val="0"/>
          <w:sz w:val="24"/>
          <w:szCs w:val="24"/>
          <w:lang w:eastAsia="en-GB"/>
          <w14:ligatures w14:val="none"/>
        </w:rPr>
      </w:pPr>
      <w:r w:rsidRPr="006942F8">
        <w:rPr>
          <w:rFonts w:ascii="Open Sans" w:eastAsia="Times New Roman" w:hAnsi="Open Sans" w:cs="Open Sans"/>
          <w:b/>
          <w:bCs/>
          <w:color w:val="050505"/>
          <w:kern w:val="0"/>
          <w:sz w:val="24"/>
          <w:szCs w:val="24"/>
          <w:lang w:eastAsia="en-GB"/>
          <w14:ligatures w14:val="none"/>
        </w:rPr>
        <w:t>£1.5m boost for 12 pioneering jobs and skills projects</w:t>
      </w:r>
    </w:p>
    <w:p w:rsidR="006942F8" w:rsidRPr="006942F8" w:rsidRDefault="006942F8" w:rsidP="006942F8">
      <w:pPr>
        <w:shd w:val="clear" w:color="auto" w:fill="FFFFFF"/>
        <w:spacing w:after="300" w:line="240" w:lineRule="auto"/>
        <w:jc w:val="both"/>
        <w:rPr>
          <w:rFonts w:ascii="Open Sans" w:eastAsia="Times New Roman" w:hAnsi="Open Sans" w:cs="Open Sans"/>
          <w:color w:val="050505"/>
          <w:kern w:val="0"/>
          <w:sz w:val="23"/>
          <w:szCs w:val="23"/>
          <w:lang w:eastAsia="en-GB"/>
          <w14:ligatures w14:val="none"/>
        </w:rPr>
      </w:pPr>
      <w:r w:rsidRPr="006942F8">
        <w:rPr>
          <w:rFonts w:ascii="Open Sans" w:eastAsia="Times New Roman" w:hAnsi="Open Sans" w:cs="Open Sans"/>
          <w:color w:val="050505"/>
          <w:kern w:val="0"/>
          <w:sz w:val="23"/>
          <w:szCs w:val="23"/>
          <w:lang w:eastAsia="en-GB"/>
          <w14:ligatures w14:val="none"/>
        </w:rPr>
        <w:t>From commercial use of seaweed to improving home insulation – 12 projects to boost Norfolk’s economy are set to receive £1.5 million from the county council.</w:t>
      </w:r>
    </w:p>
    <w:p w:rsidR="006942F8" w:rsidRPr="006942F8" w:rsidRDefault="006942F8" w:rsidP="006942F8">
      <w:pPr>
        <w:shd w:val="clear" w:color="auto" w:fill="FFFFFF"/>
        <w:spacing w:after="300" w:line="240" w:lineRule="auto"/>
        <w:jc w:val="both"/>
        <w:rPr>
          <w:rFonts w:ascii="Open Sans" w:eastAsia="Times New Roman" w:hAnsi="Open Sans" w:cs="Open Sans"/>
          <w:color w:val="050505"/>
          <w:kern w:val="0"/>
          <w:sz w:val="23"/>
          <w:szCs w:val="23"/>
          <w:lang w:eastAsia="en-GB"/>
          <w14:ligatures w14:val="none"/>
        </w:rPr>
      </w:pPr>
      <w:r w:rsidRPr="006942F8">
        <w:rPr>
          <w:rFonts w:ascii="Open Sans" w:eastAsia="Times New Roman" w:hAnsi="Open Sans" w:cs="Open Sans"/>
          <w:color w:val="050505"/>
          <w:kern w:val="0"/>
          <w:sz w:val="23"/>
          <w:szCs w:val="23"/>
          <w:lang w:eastAsia="en-GB"/>
          <w14:ligatures w14:val="none"/>
        </w:rPr>
        <w:t>Cabinet will consider funding 12 pilot projects to shape Norfolk’s economic future, using £1.5 million from the local business rates fund.</w:t>
      </w:r>
    </w:p>
    <w:p w:rsidR="006942F8" w:rsidRPr="006942F8" w:rsidRDefault="006942F8" w:rsidP="006942F8">
      <w:pPr>
        <w:shd w:val="clear" w:color="auto" w:fill="FFFFFF"/>
        <w:spacing w:after="300" w:line="240" w:lineRule="auto"/>
        <w:jc w:val="both"/>
        <w:rPr>
          <w:rFonts w:ascii="Open Sans" w:eastAsia="Times New Roman" w:hAnsi="Open Sans" w:cs="Open Sans"/>
          <w:color w:val="050505"/>
          <w:kern w:val="0"/>
          <w:sz w:val="23"/>
          <w:szCs w:val="23"/>
          <w:lang w:eastAsia="en-GB"/>
          <w14:ligatures w14:val="none"/>
        </w:rPr>
      </w:pPr>
      <w:r w:rsidRPr="006942F8">
        <w:rPr>
          <w:rFonts w:ascii="Open Sans" w:eastAsia="Times New Roman" w:hAnsi="Open Sans" w:cs="Open Sans"/>
          <w:color w:val="050505"/>
          <w:kern w:val="0"/>
          <w:sz w:val="23"/>
          <w:szCs w:val="23"/>
          <w:lang w:eastAsia="en-GB"/>
          <w14:ligatures w14:val="none"/>
        </w:rPr>
        <w:lastRenderedPageBreak/>
        <w:t>The proposed projects are the first phase of the Norfolk Investment Framework (NIF), which will identify long-term investment priorities for the county, to boost the economy and improve public services.</w:t>
      </w:r>
    </w:p>
    <w:p w:rsidR="006942F8" w:rsidRPr="006942F8" w:rsidRDefault="006942F8" w:rsidP="006942F8">
      <w:pPr>
        <w:shd w:val="clear" w:color="auto" w:fill="FFFFFF"/>
        <w:spacing w:after="300" w:line="240" w:lineRule="auto"/>
        <w:jc w:val="both"/>
        <w:rPr>
          <w:rFonts w:ascii="Open Sans" w:eastAsia="Times New Roman" w:hAnsi="Open Sans" w:cs="Open Sans"/>
          <w:color w:val="050505"/>
          <w:kern w:val="0"/>
          <w:sz w:val="23"/>
          <w:szCs w:val="23"/>
          <w:lang w:eastAsia="en-GB"/>
          <w14:ligatures w14:val="none"/>
        </w:rPr>
      </w:pPr>
      <w:r w:rsidRPr="006942F8">
        <w:rPr>
          <w:rFonts w:ascii="Open Sans" w:eastAsia="Times New Roman" w:hAnsi="Open Sans" w:cs="Open Sans"/>
          <w:color w:val="050505"/>
          <w:kern w:val="0"/>
          <w:sz w:val="23"/>
          <w:szCs w:val="23"/>
          <w:lang w:eastAsia="en-GB"/>
          <w14:ligatures w14:val="none"/>
        </w:rPr>
        <w:t>The county council’s cabinet will consider 12 pilot projects, which include:</w:t>
      </w:r>
    </w:p>
    <w:p w:rsidR="006942F8" w:rsidRPr="006942F8" w:rsidRDefault="006942F8" w:rsidP="006942F8">
      <w:pPr>
        <w:numPr>
          <w:ilvl w:val="0"/>
          <w:numId w:val="3"/>
        </w:numPr>
        <w:shd w:val="clear" w:color="auto" w:fill="FFFFFF"/>
        <w:spacing w:before="100" w:beforeAutospacing="1" w:after="100" w:afterAutospacing="1" w:line="240" w:lineRule="auto"/>
        <w:jc w:val="both"/>
        <w:rPr>
          <w:rFonts w:ascii="Open Sans" w:eastAsia="Times New Roman" w:hAnsi="Open Sans" w:cs="Open Sans"/>
          <w:color w:val="050505"/>
          <w:kern w:val="0"/>
          <w:sz w:val="23"/>
          <w:szCs w:val="23"/>
          <w:lang w:eastAsia="en-GB"/>
          <w14:ligatures w14:val="none"/>
        </w:rPr>
      </w:pPr>
      <w:r w:rsidRPr="006942F8">
        <w:rPr>
          <w:rFonts w:ascii="Open Sans" w:eastAsia="Times New Roman" w:hAnsi="Open Sans" w:cs="Open Sans"/>
          <w:color w:val="050505"/>
          <w:kern w:val="0"/>
          <w:sz w:val="23"/>
          <w:szCs w:val="23"/>
          <w:lang w:eastAsia="en-GB"/>
          <w14:ligatures w14:val="none"/>
        </w:rPr>
        <w:t>Exploring development of a seaweed industry to support food, fertilisers, animal feed, biofuels and bioplastics</w:t>
      </w:r>
    </w:p>
    <w:p w:rsidR="006942F8" w:rsidRPr="006942F8" w:rsidRDefault="006942F8" w:rsidP="006942F8">
      <w:pPr>
        <w:numPr>
          <w:ilvl w:val="0"/>
          <w:numId w:val="3"/>
        </w:numPr>
        <w:shd w:val="clear" w:color="auto" w:fill="FFFFFF"/>
        <w:spacing w:before="100" w:beforeAutospacing="1" w:after="100" w:afterAutospacing="1" w:line="240" w:lineRule="auto"/>
        <w:jc w:val="both"/>
        <w:rPr>
          <w:rFonts w:ascii="Open Sans" w:eastAsia="Times New Roman" w:hAnsi="Open Sans" w:cs="Open Sans"/>
          <w:color w:val="050505"/>
          <w:kern w:val="0"/>
          <w:sz w:val="23"/>
          <w:szCs w:val="23"/>
          <w:lang w:eastAsia="en-GB"/>
          <w14:ligatures w14:val="none"/>
        </w:rPr>
      </w:pPr>
      <w:r w:rsidRPr="006942F8">
        <w:rPr>
          <w:rFonts w:ascii="Open Sans" w:eastAsia="Times New Roman" w:hAnsi="Open Sans" w:cs="Open Sans"/>
          <w:color w:val="050505"/>
          <w:kern w:val="0"/>
          <w:sz w:val="23"/>
          <w:szCs w:val="23"/>
          <w:lang w:eastAsia="en-GB"/>
          <w14:ligatures w14:val="none"/>
        </w:rPr>
        <w:t>Investigating water storage and desalination and the efficient movement of water supplies around Norfolk</w:t>
      </w:r>
    </w:p>
    <w:p w:rsidR="006942F8" w:rsidRPr="006942F8" w:rsidRDefault="006942F8" w:rsidP="006942F8">
      <w:pPr>
        <w:numPr>
          <w:ilvl w:val="0"/>
          <w:numId w:val="3"/>
        </w:numPr>
        <w:shd w:val="clear" w:color="auto" w:fill="FFFFFF"/>
        <w:spacing w:before="100" w:beforeAutospacing="1" w:after="100" w:afterAutospacing="1" w:line="240" w:lineRule="auto"/>
        <w:jc w:val="both"/>
        <w:rPr>
          <w:rFonts w:ascii="Open Sans" w:eastAsia="Times New Roman" w:hAnsi="Open Sans" w:cs="Open Sans"/>
          <w:color w:val="050505"/>
          <w:kern w:val="0"/>
          <w:sz w:val="23"/>
          <w:szCs w:val="23"/>
          <w:lang w:eastAsia="en-GB"/>
          <w14:ligatures w14:val="none"/>
        </w:rPr>
      </w:pPr>
      <w:r w:rsidRPr="006942F8">
        <w:rPr>
          <w:rFonts w:ascii="Open Sans" w:eastAsia="Times New Roman" w:hAnsi="Open Sans" w:cs="Open Sans"/>
          <w:color w:val="050505"/>
          <w:kern w:val="0"/>
          <w:sz w:val="23"/>
          <w:szCs w:val="23"/>
          <w:lang w:eastAsia="en-GB"/>
          <w14:ligatures w14:val="none"/>
        </w:rPr>
        <w:t>A digital and creative media centre in Watton, to improve skills and encourage start-up businesses</w:t>
      </w:r>
    </w:p>
    <w:p w:rsidR="006942F8" w:rsidRPr="006942F8" w:rsidRDefault="006942F8" w:rsidP="006942F8">
      <w:pPr>
        <w:numPr>
          <w:ilvl w:val="0"/>
          <w:numId w:val="3"/>
        </w:numPr>
        <w:shd w:val="clear" w:color="auto" w:fill="FFFFFF"/>
        <w:spacing w:before="100" w:beforeAutospacing="1" w:after="100" w:afterAutospacing="1" w:line="240" w:lineRule="auto"/>
        <w:jc w:val="both"/>
        <w:rPr>
          <w:rFonts w:ascii="Open Sans" w:eastAsia="Times New Roman" w:hAnsi="Open Sans" w:cs="Open Sans"/>
          <w:color w:val="050505"/>
          <w:kern w:val="0"/>
          <w:sz w:val="23"/>
          <w:szCs w:val="23"/>
          <w:lang w:eastAsia="en-GB"/>
          <w14:ligatures w14:val="none"/>
        </w:rPr>
      </w:pPr>
      <w:r w:rsidRPr="006942F8">
        <w:rPr>
          <w:rFonts w:ascii="Open Sans" w:eastAsia="Times New Roman" w:hAnsi="Open Sans" w:cs="Open Sans"/>
          <w:color w:val="050505"/>
          <w:kern w:val="0"/>
          <w:sz w:val="23"/>
          <w:szCs w:val="23"/>
          <w:lang w:eastAsia="en-GB"/>
          <w14:ligatures w14:val="none"/>
        </w:rPr>
        <w:t>Working with colleges to support recruitment and retention of skills tutors, including the development of a bursary to support graduates in taking up tutoring jobs</w:t>
      </w:r>
    </w:p>
    <w:p w:rsidR="006942F8" w:rsidRPr="006942F8" w:rsidRDefault="006942F8" w:rsidP="006942F8">
      <w:pPr>
        <w:numPr>
          <w:ilvl w:val="0"/>
          <w:numId w:val="3"/>
        </w:numPr>
        <w:shd w:val="clear" w:color="auto" w:fill="FFFFFF"/>
        <w:spacing w:before="100" w:beforeAutospacing="1" w:after="100" w:afterAutospacing="1" w:line="240" w:lineRule="auto"/>
        <w:jc w:val="both"/>
        <w:rPr>
          <w:rFonts w:ascii="Open Sans" w:eastAsia="Times New Roman" w:hAnsi="Open Sans" w:cs="Open Sans"/>
          <w:color w:val="050505"/>
          <w:kern w:val="0"/>
          <w:sz w:val="23"/>
          <w:szCs w:val="23"/>
          <w:lang w:eastAsia="en-GB"/>
          <w14:ligatures w14:val="none"/>
        </w:rPr>
      </w:pPr>
      <w:r w:rsidRPr="006942F8">
        <w:rPr>
          <w:rFonts w:ascii="Open Sans" w:eastAsia="Times New Roman" w:hAnsi="Open Sans" w:cs="Open Sans"/>
          <w:color w:val="050505"/>
          <w:kern w:val="0"/>
          <w:sz w:val="23"/>
          <w:szCs w:val="23"/>
          <w:lang w:eastAsia="en-GB"/>
          <w14:ligatures w14:val="none"/>
        </w:rPr>
        <w:t>Investigating the development of a rooftop solar panel network across greater Norwich</w:t>
      </w:r>
    </w:p>
    <w:p w:rsidR="006942F8" w:rsidRPr="006942F8" w:rsidRDefault="006942F8" w:rsidP="006942F8">
      <w:pPr>
        <w:numPr>
          <w:ilvl w:val="0"/>
          <w:numId w:val="3"/>
        </w:numPr>
        <w:shd w:val="clear" w:color="auto" w:fill="FFFFFF"/>
        <w:spacing w:before="100" w:beforeAutospacing="1" w:after="100" w:afterAutospacing="1" w:line="240" w:lineRule="auto"/>
        <w:jc w:val="both"/>
        <w:rPr>
          <w:rFonts w:ascii="Open Sans" w:eastAsia="Times New Roman" w:hAnsi="Open Sans" w:cs="Open Sans"/>
          <w:color w:val="050505"/>
          <w:kern w:val="0"/>
          <w:sz w:val="23"/>
          <w:szCs w:val="23"/>
          <w:lang w:eastAsia="en-GB"/>
          <w14:ligatures w14:val="none"/>
        </w:rPr>
      </w:pPr>
      <w:r w:rsidRPr="006942F8">
        <w:rPr>
          <w:rFonts w:ascii="Open Sans" w:eastAsia="Times New Roman" w:hAnsi="Open Sans" w:cs="Open Sans"/>
          <w:color w:val="050505"/>
          <w:kern w:val="0"/>
          <w:sz w:val="23"/>
          <w:szCs w:val="23"/>
          <w:lang w:eastAsia="en-GB"/>
          <w14:ligatures w14:val="none"/>
        </w:rPr>
        <w:t>Carrying out a feasibility study on retrofitting homes to maximise energy efficiency</w:t>
      </w:r>
    </w:p>
    <w:p w:rsidR="006942F8" w:rsidRPr="006942F8" w:rsidRDefault="006942F8" w:rsidP="006942F8">
      <w:pPr>
        <w:shd w:val="clear" w:color="auto" w:fill="FFFFFF"/>
        <w:spacing w:after="300" w:line="240" w:lineRule="auto"/>
        <w:jc w:val="both"/>
        <w:rPr>
          <w:rFonts w:ascii="Open Sans" w:eastAsia="Times New Roman" w:hAnsi="Open Sans" w:cs="Open Sans"/>
          <w:color w:val="050505"/>
          <w:kern w:val="0"/>
          <w:sz w:val="23"/>
          <w:szCs w:val="23"/>
          <w:lang w:eastAsia="en-GB"/>
          <w14:ligatures w14:val="none"/>
        </w:rPr>
      </w:pPr>
    </w:p>
    <w:p w:rsidR="006942F8" w:rsidRPr="006942F8" w:rsidRDefault="006942F8" w:rsidP="006942F8">
      <w:pPr>
        <w:shd w:val="clear" w:color="auto" w:fill="FFFFFF"/>
        <w:spacing w:after="300" w:line="240" w:lineRule="auto"/>
        <w:rPr>
          <w:rFonts w:ascii="Open Sans" w:eastAsia="Times New Roman" w:hAnsi="Open Sans" w:cs="Open Sans"/>
          <w:b/>
          <w:bCs/>
          <w:color w:val="050505"/>
          <w:kern w:val="0"/>
          <w:sz w:val="24"/>
          <w:szCs w:val="24"/>
          <w:lang w:eastAsia="en-GB"/>
          <w14:ligatures w14:val="none"/>
        </w:rPr>
      </w:pPr>
      <w:r w:rsidRPr="006942F8">
        <w:rPr>
          <w:rFonts w:ascii="Open Sans" w:eastAsia="Times New Roman" w:hAnsi="Open Sans" w:cs="Open Sans"/>
          <w:b/>
          <w:bCs/>
          <w:color w:val="050505"/>
          <w:kern w:val="0"/>
          <w:sz w:val="24"/>
          <w:szCs w:val="24"/>
          <w:lang w:eastAsia="en-GB"/>
          <w14:ligatures w14:val="none"/>
        </w:rPr>
        <w:t>Norfolk’s Social Infrastructure Fund gives 10 organisations money to improve community impact</w:t>
      </w:r>
    </w:p>
    <w:p w:rsidR="006942F8" w:rsidRPr="006942F8" w:rsidRDefault="006942F8" w:rsidP="006942F8">
      <w:pPr>
        <w:shd w:val="clear" w:color="auto" w:fill="FFFFFF"/>
        <w:spacing w:after="300" w:line="240" w:lineRule="auto"/>
        <w:jc w:val="both"/>
        <w:rPr>
          <w:rFonts w:ascii="Open Sans" w:eastAsia="Times New Roman" w:hAnsi="Open Sans" w:cs="Open Sans"/>
          <w:color w:val="050505"/>
          <w:kern w:val="0"/>
          <w:sz w:val="23"/>
          <w:szCs w:val="23"/>
          <w:lang w:eastAsia="en-GB"/>
          <w14:ligatures w14:val="none"/>
        </w:rPr>
      </w:pPr>
      <w:r w:rsidRPr="006942F8">
        <w:rPr>
          <w:rFonts w:ascii="Open Sans" w:eastAsia="Times New Roman" w:hAnsi="Open Sans" w:cs="Open Sans"/>
          <w:color w:val="050505"/>
          <w:kern w:val="0"/>
          <w:sz w:val="23"/>
          <w:szCs w:val="23"/>
          <w:lang w:eastAsia="en-GB"/>
          <w14:ligatures w14:val="none"/>
        </w:rPr>
        <w:t>Norfolk County Council has awarded £770,000 to organisations who will be able to make a large positive impact in the communities in which they operate.</w:t>
      </w:r>
    </w:p>
    <w:p w:rsidR="006942F8" w:rsidRPr="006942F8" w:rsidRDefault="006942F8" w:rsidP="006942F8">
      <w:pPr>
        <w:shd w:val="clear" w:color="auto" w:fill="FFFFFF"/>
        <w:spacing w:after="300" w:line="240" w:lineRule="auto"/>
        <w:jc w:val="both"/>
        <w:rPr>
          <w:rFonts w:ascii="Open Sans" w:eastAsia="Times New Roman" w:hAnsi="Open Sans" w:cs="Open Sans"/>
          <w:color w:val="050505"/>
          <w:kern w:val="0"/>
          <w:sz w:val="23"/>
          <w:szCs w:val="23"/>
          <w:lang w:eastAsia="en-GB"/>
          <w14:ligatures w14:val="none"/>
        </w:rPr>
      </w:pPr>
      <w:r w:rsidRPr="006942F8">
        <w:rPr>
          <w:rFonts w:ascii="Open Sans" w:eastAsia="Times New Roman" w:hAnsi="Open Sans" w:cs="Open Sans"/>
          <w:color w:val="050505"/>
          <w:kern w:val="0"/>
          <w:sz w:val="23"/>
          <w:szCs w:val="23"/>
          <w:lang w:eastAsia="en-GB"/>
          <w14:ligatures w14:val="none"/>
        </w:rPr>
        <w:t>This is the third round of Social Infrastructure Funding, which has provided capital grants to organisations who can use the money to improve facilities for communities and boost the level of local community services. This year’s funding pot totalled £1 million, with £225,000 to continue the successful partnership with Norfolk Community Foundation in expanding their Nourishing Norfolk food hubs across the county, and £775,000 available for individual projects to improve communities across Norfolk.</w:t>
      </w:r>
    </w:p>
    <w:p w:rsidR="006942F8" w:rsidRPr="006942F8" w:rsidRDefault="006942F8" w:rsidP="006942F8">
      <w:pPr>
        <w:shd w:val="clear" w:color="auto" w:fill="FFFFFF"/>
        <w:spacing w:after="300" w:line="240" w:lineRule="auto"/>
        <w:jc w:val="both"/>
        <w:rPr>
          <w:rFonts w:ascii="Open Sans" w:eastAsia="Times New Roman" w:hAnsi="Open Sans" w:cs="Open Sans"/>
          <w:color w:val="050505"/>
          <w:kern w:val="0"/>
          <w:sz w:val="23"/>
          <w:szCs w:val="23"/>
          <w:lang w:eastAsia="en-GB"/>
          <w14:ligatures w14:val="none"/>
        </w:rPr>
      </w:pPr>
      <w:r w:rsidRPr="006942F8">
        <w:rPr>
          <w:rFonts w:ascii="Open Sans" w:eastAsia="Times New Roman" w:hAnsi="Open Sans" w:cs="Open Sans"/>
          <w:color w:val="050505"/>
          <w:kern w:val="0"/>
          <w:sz w:val="23"/>
          <w:szCs w:val="23"/>
          <w:lang w:eastAsia="en-GB"/>
          <w14:ligatures w14:val="none"/>
        </w:rPr>
        <w:t>Examples of successful projects this year are:</w:t>
      </w:r>
    </w:p>
    <w:p w:rsidR="006942F8" w:rsidRPr="006942F8" w:rsidRDefault="006942F8" w:rsidP="006942F8">
      <w:pPr>
        <w:numPr>
          <w:ilvl w:val="0"/>
          <w:numId w:val="4"/>
        </w:numPr>
        <w:shd w:val="clear" w:color="auto" w:fill="FFFFFF"/>
        <w:spacing w:before="100" w:beforeAutospacing="1" w:after="100" w:afterAutospacing="1" w:line="240" w:lineRule="auto"/>
        <w:jc w:val="both"/>
        <w:rPr>
          <w:rFonts w:ascii="Open Sans" w:eastAsia="Times New Roman" w:hAnsi="Open Sans" w:cs="Open Sans"/>
          <w:color w:val="050505"/>
          <w:kern w:val="0"/>
          <w:sz w:val="23"/>
          <w:szCs w:val="23"/>
          <w:lang w:eastAsia="en-GB"/>
          <w14:ligatures w14:val="none"/>
        </w:rPr>
      </w:pPr>
      <w:proofErr w:type="spellStart"/>
      <w:r w:rsidRPr="006942F8">
        <w:rPr>
          <w:rFonts w:ascii="Open Sans" w:eastAsia="Times New Roman" w:hAnsi="Open Sans" w:cs="Open Sans"/>
          <w:color w:val="050505"/>
          <w:kern w:val="0"/>
          <w:sz w:val="23"/>
          <w:szCs w:val="23"/>
          <w:lang w:eastAsia="en-GB"/>
          <w14:ligatures w14:val="none"/>
        </w:rPr>
        <w:t>Whitlingham</w:t>
      </w:r>
      <w:proofErr w:type="spellEnd"/>
      <w:r w:rsidRPr="006942F8">
        <w:rPr>
          <w:rFonts w:ascii="Open Sans" w:eastAsia="Times New Roman" w:hAnsi="Open Sans" w:cs="Open Sans"/>
          <w:color w:val="050505"/>
          <w:kern w:val="0"/>
          <w:sz w:val="23"/>
          <w:szCs w:val="23"/>
          <w:lang w:eastAsia="en-GB"/>
          <w14:ligatures w14:val="none"/>
        </w:rPr>
        <w:t xml:space="preserve"> Charitable Trust who will get £100,000 to resurface and restore the wheelchair accessible path at </w:t>
      </w:r>
      <w:proofErr w:type="spellStart"/>
      <w:r w:rsidRPr="006942F8">
        <w:rPr>
          <w:rFonts w:ascii="Open Sans" w:eastAsia="Times New Roman" w:hAnsi="Open Sans" w:cs="Open Sans"/>
          <w:color w:val="050505"/>
          <w:kern w:val="0"/>
          <w:sz w:val="23"/>
          <w:szCs w:val="23"/>
          <w:lang w:eastAsia="en-GB"/>
          <w14:ligatures w14:val="none"/>
        </w:rPr>
        <w:t>Whitlingham</w:t>
      </w:r>
      <w:proofErr w:type="spellEnd"/>
      <w:r w:rsidRPr="006942F8">
        <w:rPr>
          <w:rFonts w:ascii="Open Sans" w:eastAsia="Times New Roman" w:hAnsi="Open Sans" w:cs="Open Sans"/>
          <w:color w:val="050505"/>
          <w:kern w:val="0"/>
          <w:sz w:val="23"/>
          <w:szCs w:val="23"/>
          <w:lang w:eastAsia="en-GB"/>
          <w14:ligatures w14:val="none"/>
        </w:rPr>
        <w:t xml:space="preserve"> Country Park</w:t>
      </w:r>
    </w:p>
    <w:p w:rsidR="006942F8" w:rsidRPr="006942F8" w:rsidRDefault="006942F8" w:rsidP="006942F8">
      <w:pPr>
        <w:numPr>
          <w:ilvl w:val="0"/>
          <w:numId w:val="4"/>
        </w:numPr>
        <w:shd w:val="clear" w:color="auto" w:fill="FFFFFF"/>
        <w:spacing w:before="100" w:beforeAutospacing="1" w:after="100" w:afterAutospacing="1" w:line="240" w:lineRule="auto"/>
        <w:jc w:val="both"/>
        <w:rPr>
          <w:rFonts w:ascii="Open Sans" w:eastAsia="Times New Roman" w:hAnsi="Open Sans" w:cs="Open Sans"/>
          <w:color w:val="050505"/>
          <w:kern w:val="0"/>
          <w:sz w:val="23"/>
          <w:szCs w:val="23"/>
          <w:lang w:eastAsia="en-GB"/>
          <w14:ligatures w14:val="none"/>
        </w:rPr>
      </w:pPr>
      <w:r w:rsidRPr="006942F8">
        <w:rPr>
          <w:rFonts w:ascii="Open Sans" w:eastAsia="Times New Roman" w:hAnsi="Open Sans" w:cs="Open Sans"/>
          <w:color w:val="050505"/>
          <w:kern w:val="0"/>
          <w:sz w:val="23"/>
          <w:szCs w:val="23"/>
          <w:lang w:eastAsia="en-GB"/>
          <w14:ligatures w14:val="none"/>
        </w:rPr>
        <w:t>North Lynn Methodist Church will get £50,000 to renovate and create new space to become an accessible community asset to host a variety of social events</w:t>
      </w:r>
    </w:p>
    <w:p w:rsidR="006942F8" w:rsidRPr="006942F8" w:rsidRDefault="006942F8" w:rsidP="006942F8">
      <w:pPr>
        <w:numPr>
          <w:ilvl w:val="0"/>
          <w:numId w:val="4"/>
        </w:numPr>
        <w:shd w:val="clear" w:color="auto" w:fill="FFFFFF"/>
        <w:spacing w:before="100" w:beforeAutospacing="1" w:after="100" w:afterAutospacing="1" w:line="240" w:lineRule="auto"/>
        <w:jc w:val="both"/>
        <w:rPr>
          <w:rFonts w:ascii="Open Sans" w:eastAsia="Times New Roman" w:hAnsi="Open Sans" w:cs="Open Sans"/>
          <w:color w:val="050505"/>
          <w:kern w:val="0"/>
          <w:sz w:val="23"/>
          <w:szCs w:val="23"/>
          <w:lang w:eastAsia="en-GB"/>
          <w14:ligatures w14:val="none"/>
        </w:rPr>
      </w:pPr>
      <w:proofErr w:type="spellStart"/>
      <w:r w:rsidRPr="006942F8">
        <w:rPr>
          <w:rFonts w:ascii="Open Sans" w:eastAsia="Times New Roman" w:hAnsi="Open Sans" w:cs="Open Sans"/>
          <w:color w:val="050505"/>
          <w:kern w:val="0"/>
          <w:sz w:val="23"/>
          <w:szCs w:val="23"/>
          <w:lang w:eastAsia="en-GB"/>
          <w14:ligatures w14:val="none"/>
        </w:rPr>
        <w:lastRenderedPageBreak/>
        <w:t>Banningham</w:t>
      </w:r>
      <w:proofErr w:type="spellEnd"/>
      <w:r w:rsidRPr="006942F8">
        <w:rPr>
          <w:rFonts w:ascii="Open Sans" w:eastAsia="Times New Roman" w:hAnsi="Open Sans" w:cs="Open Sans"/>
          <w:color w:val="050505"/>
          <w:kern w:val="0"/>
          <w:sz w:val="23"/>
          <w:szCs w:val="23"/>
          <w:lang w:eastAsia="en-GB"/>
          <w14:ligatures w14:val="none"/>
        </w:rPr>
        <w:t xml:space="preserve"> and Colby Community Hall will receive £39,790 to complete refurbishments of the hall to offer a welcoming space to bring the community together</w:t>
      </w:r>
    </w:p>
    <w:p w:rsidR="006942F8" w:rsidRPr="006942F8" w:rsidRDefault="006942F8" w:rsidP="006942F8">
      <w:pPr>
        <w:numPr>
          <w:ilvl w:val="0"/>
          <w:numId w:val="4"/>
        </w:numPr>
        <w:shd w:val="clear" w:color="auto" w:fill="FFFFFF"/>
        <w:spacing w:before="100" w:beforeAutospacing="1" w:after="100" w:afterAutospacing="1" w:line="240" w:lineRule="auto"/>
        <w:jc w:val="both"/>
        <w:rPr>
          <w:rFonts w:ascii="Open Sans" w:eastAsia="Times New Roman" w:hAnsi="Open Sans" w:cs="Open Sans"/>
          <w:color w:val="050505"/>
          <w:kern w:val="0"/>
          <w:sz w:val="23"/>
          <w:szCs w:val="23"/>
          <w:lang w:eastAsia="en-GB"/>
          <w14:ligatures w14:val="none"/>
        </w:rPr>
      </w:pPr>
      <w:r w:rsidRPr="006942F8">
        <w:rPr>
          <w:rFonts w:ascii="Open Sans" w:eastAsia="Times New Roman" w:hAnsi="Open Sans" w:cs="Open Sans"/>
          <w:color w:val="050505"/>
          <w:kern w:val="0"/>
          <w:sz w:val="23"/>
          <w:szCs w:val="23"/>
          <w:lang w:eastAsia="en-GB"/>
          <w14:ligatures w14:val="none"/>
        </w:rPr>
        <w:t>The Charlotte Harvey Trust in Watton will get £38,000 to refurbish and improve their toilets to make the community centre more accessible and fit for the future</w:t>
      </w:r>
    </w:p>
    <w:p w:rsidR="006942F8" w:rsidRPr="006942F8" w:rsidRDefault="006942F8" w:rsidP="006942F8">
      <w:pPr>
        <w:numPr>
          <w:ilvl w:val="0"/>
          <w:numId w:val="4"/>
        </w:numPr>
        <w:shd w:val="clear" w:color="auto" w:fill="FFFFFF"/>
        <w:spacing w:before="100" w:beforeAutospacing="1" w:after="100" w:afterAutospacing="1" w:line="240" w:lineRule="auto"/>
        <w:jc w:val="both"/>
        <w:rPr>
          <w:rFonts w:ascii="Open Sans" w:eastAsia="Times New Roman" w:hAnsi="Open Sans" w:cs="Open Sans"/>
          <w:color w:val="050505"/>
          <w:kern w:val="0"/>
          <w:sz w:val="23"/>
          <w:szCs w:val="23"/>
          <w:lang w:eastAsia="en-GB"/>
          <w14:ligatures w14:val="none"/>
        </w:rPr>
      </w:pPr>
      <w:r w:rsidRPr="006942F8">
        <w:rPr>
          <w:rFonts w:ascii="Open Sans" w:eastAsia="Times New Roman" w:hAnsi="Open Sans" w:cs="Open Sans"/>
          <w:color w:val="050505"/>
          <w:kern w:val="0"/>
          <w:sz w:val="23"/>
          <w:szCs w:val="23"/>
          <w:lang w:eastAsia="en-GB"/>
          <w14:ligatures w14:val="none"/>
        </w:rPr>
        <w:t>Castle Acre Village Hall in West Norfolk will receive £37,604 to make improvements such as refitting the kitchen and installing solar panels and batteries to invest in the future of the village</w:t>
      </w:r>
    </w:p>
    <w:p w:rsidR="006942F8" w:rsidRPr="006942F8" w:rsidRDefault="006942F8" w:rsidP="006942F8">
      <w:pPr>
        <w:numPr>
          <w:ilvl w:val="0"/>
          <w:numId w:val="4"/>
        </w:numPr>
        <w:shd w:val="clear" w:color="auto" w:fill="FFFFFF"/>
        <w:spacing w:before="100" w:beforeAutospacing="1" w:after="100" w:afterAutospacing="1" w:line="240" w:lineRule="auto"/>
        <w:jc w:val="both"/>
        <w:rPr>
          <w:rFonts w:ascii="Open Sans" w:eastAsia="Times New Roman" w:hAnsi="Open Sans" w:cs="Open Sans"/>
          <w:color w:val="050505"/>
          <w:kern w:val="0"/>
          <w:sz w:val="23"/>
          <w:szCs w:val="23"/>
          <w:lang w:eastAsia="en-GB"/>
          <w14:ligatures w14:val="none"/>
        </w:rPr>
      </w:pPr>
      <w:r w:rsidRPr="006942F8">
        <w:rPr>
          <w:rFonts w:ascii="Open Sans" w:eastAsia="Times New Roman" w:hAnsi="Open Sans" w:cs="Open Sans"/>
          <w:color w:val="050505"/>
          <w:kern w:val="0"/>
          <w:sz w:val="23"/>
          <w:szCs w:val="23"/>
          <w:lang w:eastAsia="en-GB"/>
          <w14:ligatures w14:val="none"/>
        </w:rPr>
        <w:t>Aylsham Community Church will receive £28,000 to refurbish the Jubilee Family Centre so it can once again offer a warm, welcoming, and safe space for the community</w:t>
      </w:r>
    </w:p>
    <w:p w:rsidR="006942F8" w:rsidRPr="006942F8" w:rsidRDefault="006942F8" w:rsidP="006942F8">
      <w:pPr>
        <w:numPr>
          <w:ilvl w:val="0"/>
          <w:numId w:val="4"/>
        </w:numPr>
        <w:shd w:val="clear" w:color="auto" w:fill="FFFFFF"/>
        <w:spacing w:before="100" w:beforeAutospacing="1" w:after="100" w:afterAutospacing="1" w:line="240" w:lineRule="auto"/>
        <w:jc w:val="both"/>
        <w:rPr>
          <w:rFonts w:ascii="Open Sans" w:eastAsia="Times New Roman" w:hAnsi="Open Sans" w:cs="Open Sans"/>
          <w:color w:val="050505"/>
          <w:kern w:val="0"/>
          <w:sz w:val="23"/>
          <w:szCs w:val="23"/>
          <w:lang w:eastAsia="en-GB"/>
          <w14:ligatures w14:val="none"/>
        </w:rPr>
      </w:pPr>
      <w:r w:rsidRPr="006942F8">
        <w:rPr>
          <w:rFonts w:ascii="Open Sans" w:eastAsia="Times New Roman" w:hAnsi="Open Sans" w:cs="Open Sans"/>
          <w:color w:val="050505"/>
          <w:kern w:val="0"/>
          <w:sz w:val="23"/>
          <w:szCs w:val="23"/>
          <w:lang w:eastAsia="en-GB"/>
          <w14:ligatures w14:val="none"/>
        </w:rPr>
        <w:t>Silver Road Community Centre in Norwich will get £18,500 to build accessible toilets and make the well-used community space more welcoming</w:t>
      </w:r>
    </w:p>
    <w:p w:rsidR="006942F8" w:rsidRPr="006942F8" w:rsidRDefault="006942F8" w:rsidP="006942F8">
      <w:pPr>
        <w:numPr>
          <w:ilvl w:val="0"/>
          <w:numId w:val="4"/>
        </w:numPr>
        <w:shd w:val="clear" w:color="auto" w:fill="FFFFFF"/>
        <w:spacing w:before="100" w:beforeAutospacing="1" w:after="100" w:afterAutospacing="1" w:line="240" w:lineRule="auto"/>
        <w:jc w:val="both"/>
        <w:rPr>
          <w:rFonts w:ascii="Open Sans" w:eastAsia="Times New Roman" w:hAnsi="Open Sans" w:cs="Open Sans"/>
          <w:color w:val="050505"/>
          <w:kern w:val="0"/>
          <w:sz w:val="23"/>
          <w:szCs w:val="23"/>
          <w:lang w:eastAsia="en-GB"/>
          <w14:ligatures w14:val="none"/>
        </w:rPr>
      </w:pPr>
      <w:r w:rsidRPr="006942F8">
        <w:rPr>
          <w:rFonts w:ascii="Open Sans" w:eastAsia="Times New Roman" w:hAnsi="Open Sans" w:cs="Open Sans"/>
          <w:color w:val="050505"/>
          <w:kern w:val="0"/>
          <w:sz w:val="23"/>
          <w:szCs w:val="23"/>
          <w:lang w:eastAsia="en-GB"/>
          <w14:ligatures w14:val="none"/>
        </w:rPr>
        <w:t>Sutton Parochial Church Council will receive £12,000 to add a kitchen and toilet to the church to enable it to be used as a community space</w:t>
      </w:r>
    </w:p>
    <w:p w:rsidR="006942F8" w:rsidRPr="006942F8" w:rsidRDefault="006942F8" w:rsidP="006942F8">
      <w:pPr>
        <w:shd w:val="clear" w:color="auto" w:fill="FFFFFF"/>
        <w:spacing w:after="300" w:line="240" w:lineRule="auto"/>
        <w:jc w:val="both"/>
        <w:rPr>
          <w:rFonts w:ascii="Open Sans" w:eastAsia="Times New Roman" w:hAnsi="Open Sans" w:cs="Open Sans"/>
          <w:color w:val="050505"/>
          <w:kern w:val="0"/>
          <w:sz w:val="23"/>
          <w:szCs w:val="23"/>
          <w:lang w:eastAsia="en-GB"/>
          <w14:ligatures w14:val="none"/>
        </w:rPr>
      </w:pPr>
      <w:r w:rsidRPr="006942F8">
        <w:rPr>
          <w:rFonts w:ascii="Open Sans" w:eastAsia="Times New Roman" w:hAnsi="Open Sans" w:cs="Open Sans"/>
          <w:color w:val="050505"/>
          <w:kern w:val="0"/>
          <w:sz w:val="23"/>
          <w:szCs w:val="23"/>
          <w:lang w:eastAsia="en-GB"/>
          <w14:ligatures w14:val="none"/>
        </w:rPr>
        <w:t>Five projects had their applications fast-tracked during the winter of 2022 to enable them to make the maximum impact as soon as possible.</w:t>
      </w:r>
    </w:p>
    <w:p w:rsidR="006942F8" w:rsidRPr="006942F8" w:rsidRDefault="006942F8" w:rsidP="006942F8">
      <w:pPr>
        <w:shd w:val="clear" w:color="auto" w:fill="FFFFFF"/>
        <w:spacing w:after="300" w:line="240" w:lineRule="auto"/>
        <w:jc w:val="both"/>
        <w:rPr>
          <w:rFonts w:ascii="Open Sans" w:eastAsia="Times New Roman" w:hAnsi="Open Sans" w:cs="Open Sans"/>
          <w:color w:val="050505"/>
          <w:kern w:val="0"/>
          <w:sz w:val="23"/>
          <w:szCs w:val="23"/>
          <w:lang w:eastAsia="en-GB"/>
          <w14:ligatures w14:val="none"/>
        </w:rPr>
      </w:pPr>
    </w:p>
    <w:p w:rsidR="006942F8" w:rsidRPr="006942F8" w:rsidRDefault="006942F8" w:rsidP="006942F8">
      <w:pPr>
        <w:shd w:val="clear" w:color="auto" w:fill="FFFFFF"/>
        <w:spacing w:after="300" w:line="240" w:lineRule="auto"/>
        <w:rPr>
          <w:rFonts w:ascii="Open Sans" w:eastAsia="Times New Roman" w:hAnsi="Open Sans" w:cs="Open Sans"/>
          <w:b/>
          <w:bCs/>
          <w:color w:val="050505"/>
          <w:kern w:val="0"/>
          <w:sz w:val="24"/>
          <w:szCs w:val="24"/>
          <w:lang w:eastAsia="en-GB"/>
          <w14:ligatures w14:val="none"/>
        </w:rPr>
      </w:pPr>
      <w:r w:rsidRPr="006942F8">
        <w:rPr>
          <w:rFonts w:ascii="Open Sans" w:eastAsia="Times New Roman" w:hAnsi="Open Sans" w:cs="Open Sans"/>
          <w:b/>
          <w:bCs/>
          <w:color w:val="050505"/>
          <w:kern w:val="0"/>
          <w:sz w:val="24"/>
          <w:szCs w:val="24"/>
          <w:lang w:eastAsia="en-GB"/>
          <w14:ligatures w14:val="none"/>
        </w:rPr>
        <w:t>Care farm among six new tenancies for Norfolk’s County Farms</w:t>
      </w:r>
    </w:p>
    <w:p w:rsidR="006942F8" w:rsidRPr="006942F8" w:rsidRDefault="006942F8" w:rsidP="006942F8">
      <w:pPr>
        <w:jc w:val="both"/>
        <w:rPr>
          <w:rFonts w:ascii="Open Sans" w:eastAsia="Times New Roman" w:hAnsi="Open Sans" w:cs="Open Sans"/>
          <w:color w:val="050505"/>
          <w:kern w:val="0"/>
          <w:sz w:val="23"/>
          <w:szCs w:val="23"/>
          <w:lang w:eastAsia="en-GB"/>
          <w14:ligatures w14:val="none"/>
        </w:rPr>
      </w:pPr>
      <w:r w:rsidRPr="006942F8">
        <w:rPr>
          <w:rFonts w:ascii="Open Sans" w:eastAsia="Times New Roman" w:hAnsi="Open Sans" w:cs="Open Sans"/>
          <w:color w:val="050505"/>
          <w:kern w:val="0"/>
          <w:sz w:val="23"/>
          <w:szCs w:val="23"/>
          <w:lang w:eastAsia="en-GB"/>
          <w14:ligatures w14:val="none"/>
        </w:rPr>
        <w:t>Norfolk County Council has welcomed six new tenants to its county farms estate later this year.</w:t>
      </w:r>
    </w:p>
    <w:p w:rsidR="006942F8" w:rsidRPr="006942F8" w:rsidRDefault="006942F8" w:rsidP="006942F8">
      <w:pPr>
        <w:jc w:val="both"/>
        <w:rPr>
          <w:rFonts w:ascii="Open Sans" w:eastAsia="Times New Roman" w:hAnsi="Open Sans" w:cs="Open Sans"/>
          <w:color w:val="050505"/>
          <w:kern w:val="0"/>
          <w:sz w:val="23"/>
          <w:szCs w:val="23"/>
          <w:lang w:eastAsia="en-GB"/>
          <w14:ligatures w14:val="none"/>
        </w:rPr>
      </w:pPr>
      <w:r w:rsidRPr="006942F8">
        <w:rPr>
          <w:rFonts w:ascii="Open Sans" w:eastAsia="Times New Roman" w:hAnsi="Open Sans" w:cs="Open Sans"/>
          <w:color w:val="050505"/>
          <w:kern w:val="0"/>
          <w:sz w:val="23"/>
          <w:szCs w:val="23"/>
          <w:lang w:eastAsia="en-GB"/>
          <w14:ligatures w14:val="none"/>
        </w:rPr>
        <w:t>Among the new tenants are two couples who are set to join forces to create a new care farm in west Norfolk. NHS workers Alex and Ed Webster will be working with Ben &amp; Gemma Human to set up Ingleborough Care Farm after they discovered both parties were interested in applying for the same tenancy.</w:t>
      </w:r>
    </w:p>
    <w:p w:rsidR="006942F8" w:rsidRPr="006942F8" w:rsidRDefault="006942F8" w:rsidP="006942F8">
      <w:pPr>
        <w:jc w:val="both"/>
        <w:rPr>
          <w:rFonts w:ascii="Open Sans" w:eastAsia="Times New Roman" w:hAnsi="Open Sans" w:cs="Open Sans"/>
          <w:color w:val="050505"/>
          <w:kern w:val="0"/>
          <w:sz w:val="23"/>
          <w:szCs w:val="23"/>
          <w:lang w:eastAsia="en-GB"/>
          <w14:ligatures w14:val="none"/>
        </w:rPr>
      </w:pPr>
      <w:r w:rsidRPr="006942F8">
        <w:rPr>
          <w:rFonts w:ascii="Open Sans" w:eastAsia="Times New Roman" w:hAnsi="Open Sans" w:cs="Open Sans"/>
          <w:color w:val="050505"/>
          <w:kern w:val="0"/>
          <w:sz w:val="23"/>
          <w:szCs w:val="23"/>
          <w:lang w:eastAsia="en-GB"/>
          <w14:ligatures w14:val="none"/>
        </w:rPr>
        <w:t>In total the six new tenants have taken on just under 750 acres of county farms land from October last year. This follows a thorough application process that began at the end of last year and recently concluded with an interview with a panel of experts.</w:t>
      </w:r>
    </w:p>
    <w:p w:rsidR="006942F8" w:rsidRPr="006942F8" w:rsidRDefault="006942F8" w:rsidP="006942F8">
      <w:pPr>
        <w:jc w:val="both"/>
        <w:rPr>
          <w:rFonts w:ascii="Open Sans" w:eastAsia="Times New Roman" w:hAnsi="Open Sans" w:cs="Open Sans"/>
          <w:color w:val="050505"/>
          <w:kern w:val="0"/>
          <w:sz w:val="23"/>
          <w:szCs w:val="23"/>
          <w:lang w:eastAsia="en-GB"/>
          <w14:ligatures w14:val="none"/>
        </w:rPr>
      </w:pPr>
    </w:p>
    <w:p w:rsidR="006942F8" w:rsidRPr="006942F8" w:rsidRDefault="006942F8" w:rsidP="006942F8">
      <w:pPr>
        <w:shd w:val="clear" w:color="auto" w:fill="FFFFFF"/>
        <w:spacing w:after="300" w:line="240" w:lineRule="auto"/>
        <w:rPr>
          <w:rFonts w:ascii="Open Sans" w:eastAsia="Times New Roman" w:hAnsi="Open Sans" w:cs="Open Sans"/>
          <w:b/>
          <w:bCs/>
          <w:color w:val="050505"/>
          <w:kern w:val="0"/>
          <w:sz w:val="24"/>
          <w:szCs w:val="24"/>
          <w:lang w:eastAsia="en-GB"/>
          <w14:ligatures w14:val="none"/>
        </w:rPr>
      </w:pPr>
      <w:r w:rsidRPr="006942F8">
        <w:rPr>
          <w:rFonts w:ascii="Open Sans" w:eastAsia="Times New Roman" w:hAnsi="Open Sans" w:cs="Open Sans"/>
          <w:b/>
          <w:bCs/>
          <w:color w:val="050505"/>
          <w:kern w:val="0"/>
          <w:sz w:val="24"/>
          <w:szCs w:val="24"/>
          <w:lang w:eastAsia="en-GB"/>
          <w14:ligatures w14:val="none"/>
        </w:rPr>
        <w:t>Norfolk Museum Service secures further funding</w:t>
      </w:r>
    </w:p>
    <w:p w:rsidR="006942F8" w:rsidRPr="006942F8" w:rsidRDefault="006942F8" w:rsidP="006942F8">
      <w:pPr>
        <w:jc w:val="both"/>
        <w:rPr>
          <w:rFonts w:ascii="Open Sans" w:eastAsia="Times New Roman" w:hAnsi="Open Sans" w:cs="Open Sans"/>
          <w:color w:val="050505"/>
          <w:kern w:val="0"/>
          <w:sz w:val="23"/>
          <w:szCs w:val="23"/>
          <w:lang w:eastAsia="en-GB"/>
          <w14:ligatures w14:val="none"/>
        </w:rPr>
      </w:pPr>
      <w:r w:rsidRPr="006942F8">
        <w:rPr>
          <w:rFonts w:ascii="Open Sans" w:eastAsia="Times New Roman" w:hAnsi="Open Sans" w:cs="Open Sans"/>
          <w:color w:val="050505"/>
          <w:kern w:val="0"/>
          <w:sz w:val="23"/>
          <w:szCs w:val="23"/>
          <w:lang w:eastAsia="en-GB"/>
          <w14:ligatures w14:val="none"/>
        </w:rPr>
        <w:t xml:space="preserve">In November 2022, Norfolk Museums Service secured £4.126 million of Arts Council England National Portfolio Organisation funding for the period 2023-2026. The funding will enable Norfolk Museums Service to deliver new Early Years’ programmes across the County, expand our formal learning offer, deliver new targeted programmes to young people 11-25, along with a range of new health &amp; wellbeing </w:t>
      </w:r>
      <w:r w:rsidRPr="006942F8">
        <w:rPr>
          <w:rFonts w:ascii="Open Sans" w:eastAsia="Times New Roman" w:hAnsi="Open Sans" w:cs="Open Sans"/>
          <w:color w:val="050505"/>
          <w:kern w:val="0"/>
          <w:sz w:val="23"/>
          <w:szCs w:val="23"/>
          <w:lang w:eastAsia="en-GB"/>
          <w14:ligatures w14:val="none"/>
        </w:rPr>
        <w:lastRenderedPageBreak/>
        <w:t xml:space="preserve">activities for residents of all ages.  The funding will also support the delivery of new community learning programmes through the NCC Environment Hub at </w:t>
      </w:r>
      <w:proofErr w:type="spellStart"/>
      <w:r w:rsidRPr="006942F8">
        <w:rPr>
          <w:rFonts w:ascii="Open Sans" w:eastAsia="Times New Roman" w:hAnsi="Open Sans" w:cs="Open Sans"/>
          <w:color w:val="050505"/>
          <w:kern w:val="0"/>
          <w:sz w:val="23"/>
          <w:szCs w:val="23"/>
          <w:lang w:eastAsia="en-GB"/>
          <w14:ligatures w14:val="none"/>
        </w:rPr>
        <w:t>Gressenhall</w:t>
      </w:r>
      <w:proofErr w:type="spellEnd"/>
      <w:r w:rsidRPr="006942F8">
        <w:rPr>
          <w:rFonts w:ascii="Open Sans" w:eastAsia="Times New Roman" w:hAnsi="Open Sans" w:cs="Open Sans"/>
          <w:color w:val="050505"/>
          <w:kern w:val="0"/>
          <w:sz w:val="23"/>
          <w:szCs w:val="23"/>
          <w:lang w:eastAsia="en-GB"/>
          <w14:ligatures w14:val="none"/>
        </w:rPr>
        <w:t xml:space="preserve">. </w:t>
      </w:r>
    </w:p>
    <w:p w:rsidR="006942F8" w:rsidRPr="006942F8" w:rsidRDefault="006942F8" w:rsidP="006942F8">
      <w:pPr>
        <w:jc w:val="both"/>
        <w:rPr>
          <w:rFonts w:ascii="Open Sans" w:eastAsia="Times New Roman" w:hAnsi="Open Sans" w:cs="Open Sans"/>
          <w:color w:val="050505"/>
          <w:kern w:val="0"/>
          <w:sz w:val="23"/>
          <w:szCs w:val="23"/>
          <w:lang w:eastAsia="en-GB"/>
          <w14:ligatures w14:val="none"/>
        </w:rPr>
      </w:pPr>
    </w:p>
    <w:p w:rsidR="006942F8" w:rsidRPr="006942F8" w:rsidRDefault="006942F8" w:rsidP="006942F8">
      <w:pPr>
        <w:jc w:val="both"/>
        <w:rPr>
          <w:rFonts w:ascii="Open Sans" w:eastAsia="Times New Roman" w:hAnsi="Open Sans" w:cs="Open Sans"/>
          <w:color w:val="050505"/>
          <w:kern w:val="0"/>
          <w:sz w:val="23"/>
          <w:szCs w:val="23"/>
          <w:lang w:eastAsia="en-GB"/>
          <w14:ligatures w14:val="none"/>
        </w:rPr>
      </w:pPr>
    </w:p>
    <w:p w:rsidR="006942F8" w:rsidRPr="006942F8" w:rsidRDefault="006942F8" w:rsidP="006942F8">
      <w:pPr>
        <w:rPr>
          <w:rFonts w:ascii="Arial" w:eastAsia="Times New Roman" w:hAnsi="Arial" w:cs="Arial"/>
          <w:b/>
          <w:bCs/>
          <w:kern w:val="0"/>
          <w:sz w:val="24"/>
          <w:szCs w:val="24"/>
          <w14:ligatures w14:val="none"/>
        </w:rPr>
      </w:pPr>
      <w:r w:rsidRPr="006942F8">
        <w:rPr>
          <w:rFonts w:ascii="Arial" w:eastAsia="Times New Roman" w:hAnsi="Arial" w:cs="Arial"/>
          <w:b/>
          <w:bCs/>
          <w:kern w:val="0"/>
          <w:sz w:val="24"/>
          <w:szCs w:val="24"/>
          <w14:ligatures w14:val="none"/>
        </w:rPr>
        <w:t>New Adult Learning Construction Training Facilities open in Norwich and King’s Lynn</w:t>
      </w:r>
    </w:p>
    <w:p w:rsidR="006942F8" w:rsidRPr="006942F8" w:rsidRDefault="006942F8" w:rsidP="006942F8">
      <w:pPr>
        <w:spacing w:after="240"/>
        <w:jc w:val="both"/>
        <w:rPr>
          <w:rFonts w:ascii="Open Sans" w:hAnsi="Open Sans" w:cs="Open Sans"/>
          <w:color w:val="050505"/>
          <w:kern w:val="0"/>
          <w:sz w:val="23"/>
          <w:szCs w:val="23"/>
          <w:lang w:eastAsia="en-GB"/>
          <w14:ligatures w14:val="none"/>
        </w:rPr>
      </w:pPr>
      <w:r w:rsidRPr="006942F8">
        <w:rPr>
          <w:rFonts w:ascii="Open Sans" w:hAnsi="Open Sans" w:cs="Open Sans"/>
          <w:color w:val="050505"/>
          <w:kern w:val="0"/>
          <w:sz w:val="23"/>
          <w:szCs w:val="23"/>
          <w:lang w:eastAsia="en-GB"/>
          <w14:ligatures w14:val="none"/>
        </w:rPr>
        <w:t xml:space="preserve">In 2022, Adult Learning’s vision to support the construction industry and Norfolk’s economy by establishing a construction and environmental sustainability curriculum offer for adults in Norfolk, became a reality. A successful tender to the Community Renewal Fund (CRF), which secured £568,000 of central government funding, has enabled Adult Learning to establish two new construction skills training centres in Norwich and King’s Lynn. These two hubs are now, in early 2023, receiving the first adult learners on site. </w:t>
      </w:r>
    </w:p>
    <w:p w:rsidR="006942F8" w:rsidRPr="006942F8" w:rsidRDefault="006942F8" w:rsidP="006942F8">
      <w:pPr>
        <w:spacing w:before="120" w:after="120" w:line="264" w:lineRule="auto"/>
        <w:jc w:val="both"/>
        <w:rPr>
          <w:rFonts w:ascii="Open Sans" w:hAnsi="Open Sans" w:cs="Open Sans"/>
          <w:color w:val="050505"/>
          <w:kern w:val="0"/>
          <w:sz w:val="23"/>
          <w:szCs w:val="23"/>
          <w:lang w:eastAsia="en-GB"/>
          <w14:ligatures w14:val="none"/>
        </w:rPr>
      </w:pPr>
      <w:r w:rsidRPr="006942F8">
        <w:rPr>
          <w:rFonts w:ascii="Open Sans" w:hAnsi="Open Sans" w:cs="Open Sans"/>
          <w:color w:val="050505"/>
          <w:kern w:val="0"/>
          <w:sz w:val="23"/>
          <w:szCs w:val="23"/>
          <w:lang w:eastAsia="en-GB"/>
          <w14:ligatures w14:val="none"/>
        </w:rPr>
        <w:t>To gather momentum, whilst the two new sites were under development, in January 2022 Adult Learning opened a temporary construction training room at Wensum Lodge, Norwich and delivered a variety of trades, including plumbing, tiling, brick laying, plastering and carpentry, with 400 adult registrations (January to October 2022). The participation rate of female learners was over 30% which compares to a construction industry participation figure of less than 15% in the UK.</w:t>
      </w:r>
    </w:p>
    <w:p w:rsidR="006942F8" w:rsidRPr="006942F8" w:rsidRDefault="006942F8" w:rsidP="006942F8">
      <w:pPr>
        <w:spacing w:before="120" w:after="120" w:line="264" w:lineRule="auto"/>
        <w:jc w:val="both"/>
        <w:rPr>
          <w:rFonts w:ascii="Open Sans" w:hAnsi="Open Sans" w:cs="Open Sans"/>
          <w:color w:val="050505"/>
          <w:kern w:val="0"/>
          <w:sz w:val="23"/>
          <w:szCs w:val="23"/>
          <w:lang w:eastAsia="en-GB"/>
          <w14:ligatures w14:val="none"/>
        </w:rPr>
      </w:pPr>
    </w:p>
    <w:p w:rsidR="006942F8" w:rsidRPr="006942F8" w:rsidRDefault="006942F8" w:rsidP="006942F8">
      <w:pPr>
        <w:shd w:val="clear" w:color="auto" w:fill="FFFFFF"/>
        <w:spacing w:after="0" w:line="240" w:lineRule="auto"/>
        <w:rPr>
          <w:rFonts w:ascii="Arial" w:hAnsi="Arial" w:cs="Arial"/>
          <w:b/>
          <w:bCs/>
          <w:kern w:val="0"/>
          <w:sz w:val="24"/>
          <w:szCs w:val="24"/>
          <w14:ligatures w14:val="none"/>
        </w:rPr>
      </w:pPr>
      <w:r w:rsidRPr="006942F8">
        <w:rPr>
          <w:rFonts w:ascii="Arial" w:hAnsi="Arial" w:cs="Arial"/>
          <w:b/>
          <w:bCs/>
          <w:kern w:val="0"/>
          <w:sz w:val="24"/>
          <w:szCs w:val="24"/>
          <w14:ligatures w14:val="none"/>
        </w:rPr>
        <w:t>No Cold Calling Zones introduced</w:t>
      </w:r>
    </w:p>
    <w:p w:rsidR="006942F8" w:rsidRPr="006942F8" w:rsidRDefault="006942F8" w:rsidP="006942F8">
      <w:pPr>
        <w:shd w:val="clear" w:color="auto" w:fill="FFFFFF"/>
        <w:spacing w:after="0" w:line="240" w:lineRule="auto"/>
        <w:rPr>
          <w:rFonts w:ascii="Arial" w:hAnsi="Arial" w:cs="Arial"/>
          <w:b/>
          <w:bCs/>
          <w:kern w:val="0"/>
          <w:sz w:val="24"/>
          <w:szCs w:val="24"/>
          <w14:ligatures w14:val="none"/>
        </w:rPr>
      </w:pPr>
    </w:p>
    <w:p w:rsidR="006942F8" w:rsidRPr="006942F8" w:rsidRDefault="006942F8" w:rsidP="006942F8">
      <w:pPr>
        <w:shd w:val="clear" w:color="auto" w:fill="FFFFFF"/>
        <w:spacing w:after="0" w:line="240" w:lineRule="auto"/>
        <w:jc w:val="both"/>
        <w:rPr>
          <w:rFonts w:ascii="Open Sans" w:hAnsi="Open Sans" w:cs="Open Sans"/>
          <w:color w:val="050505"/>
          <w:kern w:val="0"/>
          <w:sz w:val="23"/>
          <w:szCs w:val="23"/>
          <w:lang w:eastAsia="en-GB"/>
          <w14:ligatures w14:val="none"/>
        </w:rPr>
      </w:pPr>
      <w:r w:rsidRPr="006942F8">
        <w:rPr>
          <w:rFonts w:ascii="Open Sans" w:hAnsi="Open Sans" w:cs="Open Sans"/>
          <w:color w:val="050505"/>
          <w:kern w:val="0"/>
          <w:sz w:val="23"/>
          <w:szCs w:val="23"/>
          <w:lang w:eastAsia="en-GB"/>
          <w14:ligatures w14:val="none"/>
        </w:rPr>
        <w:t>308 individual No-Cold-Calling Zones (NCCZ) have been set up in the county with 11 new zones being launched in 2022. The 308 NCCZs protect 14,474 individual households across the county.</w:t>
      </w:r>
    </w:p>
    <w:p w:rsidR="006942F8" w:rsidRPr="006942F8" w:rsidRDefault="006942F8" w:rsidP="006942F8">
      <w:pPr>
        <w:spacing w:after="0" w:line="240" w:lineRule="auto"/>
        <w:jc w:val="both"/>
        <w:rPr>
          <w:rFonts w:ascii="Open Sans" w:hAnsi="Open Sans" w:cs="Open Sans"/>
          <w:color w:val="050505"/>
          <w:kern w:val="0"/>
          <w:sz w:val="23"/>
          <w:szCs w:val="23"/>
          <w:lang w:eastAsia="en-GB"/>
          <w14:ligatures w14:val="none"/>
        </w:rPr>
      </w:pPr>
    </w:p>
    <w:p w:rsidR="006942F8" w:rsidRPr="006942F8" w:rsidRDefault="006942F8" w:rsidP="006942F8">
      <w:pPr>
        <w:spacing w:after="0" w:line="240" w:lineRule="auto"/>
        <w:jc w:val="both"/>
        <w:rPr>
          <w:rFonts w:ascii="Open Sans" w:hAnsi="Open Sans" w:cs="Open Sans"/>
          <w:color w:val="050505"/>
          <w:kern w:val="0"/>
          <w:sz w:val="23"/>
          <w:szCs w:val="23"/>
          <w:lang w:eastAsia="en-GB"/>
          <w14:ligatures w14:val="none"/>
        </w:rPr>
      </w:pPr>
      <w:r w:rsidRPr="006942F8">
        <w:rPr>
          <w:rFonts w:ascii="Open Sans" w:hAnsi="Open Sans" w:cs="Open Sans"/>
          <w:color w:val="050505"/>
          <w:kern w:val="0"/>
          <w:sz w:val="23"/>
          <w:szCs w:val="23"/>
          <w:lang w:eastAsia="en-GB"/>
          <w14:ligatures w14:val="none"/>
        </w:rPr>
        <w:t>NCCZs are designated areas where residents have declared that they will not accept traders calling at their homes without an appointment, and act as a deterrent to traders and bogus callers who don’t want to be recognised as working in a particular area. The zones are particularly useful and effective in areas where residents might be at a higher risk from cold calling, such as neighbourhoods with a large number of vulnerable or elderly residents. Creating an NCCZ is an effective way of helping to</w:t>
      </w:r>
      <w:r w:rsidRPr="006942F8">
        <w:rPr>
          <w:rFonts w:ascii="Arial" w:hAnsi="Arial" w:cs="Arial"/>
          <w:kern w:val="0"/>
          <w:sz w:val="24"/>
          <w:szCs w:val="24"/>
          <w14:ligatures w14:val="none"/>
        </w:rPr>
        <w:t xml:space="preserve"> </w:t>
      </w:r>
      <w:r w:rsidRPr="006942F8">
        <w:rPr>
          <w:rFonts w:ascii="Open Sans" w:hAnsi="Open Sans" w:cs="Open Sans"/>
          <w:color w:val="050505"/>
          <w:kern w:val="0"/>
          <w:sz w:val="23"/>
          <w:szCs w:val="23"/>
          <w:lang w:eastAsia="en-GB"/>
          <w14:ligatures w14:val="none"/>
        </w:rPr>
        <w:t>protect them and send a clear signal that residents do not wish to be approached in their homes.</w:t>
      </w:r>
    </w:p>
    <w:p w:rsidR="006942F8" w:rsidRPr="006942F8" w:rsidRDefault="006942F8" w:rsidP="006942F8">
      <w:pPr>
        <w:spacing w:after="0" w:line="240" w:lineRule="auto"/>
        <w:rPr>
          <w:rFonts w:ascii="Open Sans" w:hAnsi="Open Sans" w:cs="Open Sans"/>
          <w:color w:val="050505"/>
          <w:kern w:val="0"/>
          <w:sz w:val="23"/>
          <w:szCs w:val="23"/>
          <w:lang w:eastAsia="en-GB"/>
          <w14:ligatures w14:val="none"/>
        </w:rPr>
      </w:pPr>
    </w:p>
    <w:p w:rsidR="006942F8" w:rsidRPr="006942F8" w:rsidRDefault="006942F8" w:rsidP="006942F8">
      <w:pPr>
        <w:jc w:val="both"/>
        <w:rPr>
          <w:rFonts w:ascii="Open Sans" w:hAnsi="Open Sans" w:cs="Open Sans"/>
          <w:color w:val="050505"/>
          <w:kern w:val="0"/>
          <w:sz w:val="23"/>
          <w:szCs w:val="23"/>
          <w:lang w:eastAsia="en-GB"/>
          <w14:ligatures w14:val="none"/>
        </w:rPr>
      </w:pPr>
      <w:r w:rsidRPr="006942F8">
        <w:rPr>
          <w:rFonts w:ascii="Open Sans" w:hAnsi="Open Sans" w:cs="Open Sans"/>
          <w:color w:val="050505"/>
          <w:kern w:val="0"/>
          <w:sz w:val="23"/>
          <w:szCs w:val="23"/>
          <w:lang w:eastAsia="en-GB"/>
          <w14:ligatures w14:val="none"/>
        </w:rPr>
        <w:t>NCCZs are effective as demonstrated by the feedback we receive. Households in NCCZs feel safer, cold calling is reduced or eliminated and residents feel better equipped to manage should traders call:</w:t>
      </w:r>
    </w:p>
    <w:p w:rsidR="006942F8" w:rsidRPr="006942F8" w:rsidRDefault="006942F8" w:rsidP="006942F8">
      <w:pPr>
        <w:spacing w:after="0" w:line="240" w:lineRule="auto"/>
        <w:rPr>
          <w:rFonts w:ascii="Arial" w:eastAsia="Times New Roman" w:hAnsi="Arial" w:cs="Arial"/>
          <w:kern w:val="0"/>
          <w:sz w:val="24"/>
          <w:szCs w:val="24"/>
          <w:lang w:eastAsia="en-GB"/>
          <w14:ligatures w14:val="none"/>
        </w:rPr>
      </w:pPr>
    </w:p>
    <w:p w:rsidR="006942F8" w:rsidRPr="006942F8" w:rsidRDefault="006942F8" w:rsidP="006942F8">
      <w:pPr>
        <w:numPr>
          <w:ilvl w:val="0"/>
          <w:numId w:val="8"/>
        </w:numPr>
        <w:spacing w:after="0" w:line="240" w:lineRule="auto"/>
        <w:rPr>
          <w:rFonts w:ascii="Arial" w:eastAsia="Times New Roman" w:hAnsi="Arial" w:cs="Arial"/>
          <w:kern w:val="0"/>
          <w:sz w:val="24"/>
          <w:szCs w:val="24"/>
          <w:lang w:eastAsia="en-GB"/>
          <w14:ligatures w14:val="none"/>
        </w:rPr>
      </w:pPr>
      <w:r w:rsidRPr="006942F8">
        <w:rPr>
          <w:rFonts w:ascii="Arial" w:eastAsia="Times New Roman" w:hAnsi="Arial" w:cs="Arial"/>
          <w:kern w:val="0"/>
          <w:sz w:val="24"/>
          <w:szCs w:val="24"/>
          <w:lang w:eastAsia="en-GB"/>
          <w14:ligatures w14:val="none"/>
        </w:rPr>
        <w:lastRenderedPageBreak/>
        <w:t>“</w:t>
      </w:r>
      <w:r w:rsidRPr="006942F8">
        <w:rPr>
          <w:rFonts w:ascii="Arial" w:eastAsia="Times New Roman" w:hAnsi="Arial" w:cs="Arial"/>
          <w:i/>
          <w:iCs/>
          <w:color w:val="242424"/>
          <w:kern w:val="0"/>
          <w:sz w:val="24"/>
          <w:szCs w:val="24"/>
          <w:shd w:val="clear" w:color="auto" w:fill="FFFFFF"/>
          <w:lang w:eastAsia="en-GB"/>
          <w14:ligatures w14:val="none"/>
        </w:rPr>
        <w:t>Since becoming a no cold calling zone area myself and my neighbours feel safer</w:t>
      </w:r>
      <w:r w:rsidRPr="006942F8">
        <w:rPr>
          <w:rFonts w:ascii="Arial" w:eastAsia="Times New Roman" w:hAnsi="Arial" w:cs="Arial"/>
          <w:color w:val="242424"/>
          <w:kern w:val="0"/>
          <w:sz w:val="24"/>
          <w:szCs w:val="24"/>
          <w:shd w:val="clear" w:color="auto" w:fill="FFFFFF"/>
          <w:lang w:eastAsia="en-GB"/>
          <w14:ligatures w14:val="none"/>
        </w:rPr>
        <w:t>”</w:t>
      </w:r>
    </w:p>
    <w:p w:rsidR="006942F8" w:rsidRPr="006942F8" w:rsidRDefault="006942F8" w:rsidP="006942F8">
      <w:pPr>
        <w:numPr>
          <w:ilvl w:val="0"/>
          <w:numId w:val="8"/>
        </w:numPr>
        <w:spacing w:after="0" w:line="240" w:lineRule="auto"/>
        <w:rPr>
          <w:rFonts w:ascii="Arial" w:eastAsia="Times New Roman" w:hAnsi="Arial" w:cs="Arial"/>
          <w:kern w:val="0"/>
          <w:sz w:val="24"/>
          <w:szCs w:val="24"/>
          <w:lang w:eastAsia="en-GB"/>
          <w14:ligatures w14:val="none"/>
        </w:rPr>
      </w:pPr>
      <w:r w:rsidRPr="006942F8">
        <w:rPr>
          <w:rFonts w:ascii="Arial" w:eastAsia="Times New Roman" w:hAnsi="Arial" w:cs="Arial"/>
          <w:kern w:val="0"/>
          <w:sz w:val="24"/>
          <w:szCs w:val="24"/>
          <w:lang w:eastAsia="en-GB"/>
          <w14:ligatures w14:val="none"/>
        </w:rPr>
        <w:t>“</w:t>
      </w:r>
      <w:r w:rsidRPr="006942F8">
        <w:rPr>
          <w:rFonts w:ascii="Arial" w:eastAsia="Times New Roman" w:hAnsi="Arial" w:cs="Arial"/>
          <w:i/>
          <w:iCs/>
          <w:kern w:val="0"/>
          <w:sz w:val="24"/>
          <w:szCs w:val="24"/>
          <w:lang w:eastAsia="en-GB"/>
          <w14:ligatures w14:val="none"/>
        </w:rPr>
        <w:t>On behalf of myself and residents I wish for you to know our inclusion in this scheme has made our lives more comfortable. The cold calling factor has been very minimal since (shortly after) we joined</w:t>
      </w:r>
      <w:r w:rsidRPr="006942F8">
        <w:rPr>
          <w:rFonts w:ascii="Arial" w:eastAsia="Times New Roman" w:hAnsi="Arial" w:cs="Arial"/>
          <w:kern w:val="0"/>
          <w:sz w:val="24"/>
          <w:szCs w:val="24"/>
          <w:lang w:eastAsia="en-GB"/>
          <w14:ligatures w14:val="none"/>
        </w:rPr>
        <w:t>”</w:t>
      </w:r>
    </w:p>
    <w:p w:rsidR="006942F8" w:rsidRPr="006942F8" w:rsidRDefault="006942F8" w:rsidP="006942F8">
      <w:pPr>
        <w:numPr>
          <w:ilvl w:val="0"/>
          <w:numId w:val="8"/>
        </w:numPr>
        <w:spacing w:after="0" w:line="240" w:lineRule="auto"/>
        <w:rPr>
          <w:rFonts w:ascii="Arial" w:eastAsia="Times New Roman" w:hAnsi="Arial" w:cs="Arial"/>
          <w:kern w:val="0"/>
          <w:sz w:val="24"/>
          <w:szCs w:val="24"/>
          <w:lang w:eastAsia="en-GB"/>
          <w14:ligatures w14:val="none"/>
        </w:rPr>
      </w:pPr>
      <w:r w:rsidRPr="006942F8">
        <w:rPr>
          <w:rFonts w:ascii="Arial" w:eastAsia="Times New Roman" w:hAnsi="Arial" w:cs="Arial"/>
          <w:kern w:val="0"/>
          <w:sz w:val="24"/>
          <w:szCs w:val="24"/>
          <w:lang w:eastAsia="en-GB"/>
          <w14:ligatures w14:val="none"/>
        </w:rPr>
        <w:t>“</w:t>
      </w:r>
      <w:r w:rsidRPr="006942F8">
        <w:rPr>
          <w:rFonts w:ascii="Arial" w:eastAsia="Times New Roman" w:hAnsi="Arial" w:cs="Arial"/>
          <w:i/>
          <w:iCs/>
          <w:color w:val="242424"/>
          <w:kern w:val="0"/>
          <w:sz w:val="24"/>
          <w:szCs w:val="24"/>
          <w:shd w:val="clear" w:color="auto" w:fill="FFFFFF"/>
          <w:lang w:eastAsia="en-GB"/>
          <w14:ligatures w14:val="none"/>
        </w:rPr>
        <w:t>It is a very good idea. We feel much safer”</w:t>
      </w:r>
    </w:p>
    <w:p w:rsidR="006942F8" w:rsidRPr="006942F8" w:rsidRDefault="006942F8" w:rsidP="006942F8">
      <w:pPr>
        <w:spacing w:after="0" w:line="240" w:lineRule="auto"/>
        <w:rPr>
          <w:rFonts w:ascii="Arial" w:hAnsi="Arial" w:cs="Arial"/>
          <w:kern w:val="0"/>
          <w:sz w:val="24"/>
          <w:szCs w:val="24"/>
          <w14:ligatures w14:val="none"/>
        </w:rPr>
      </w:pPr>
    </w:p>
    <w:p w:rsidR="006942F8" w:rsidRPr="006942F8" w:rsidRDefault="006942F8" w:rsidP="006942F8">
      <w:pPr>
        <w:jc w:val="both"/>
        <w:rPr>
          <w:rFonts w:ascii="Open Sans" w:hAnsi="Open Sans" w:cs="Open Sans"/>
          <w:color w:val="050505"/>
          <w:kern w:val="0"/>
          <w:sz w:val="23"/>
          <w:szCs w:val="23"/>
          <w:lang w:eastAsia="en-GB"/>
          <w14:ligatures w14:val="none"/>
        </w:rPr>
      </w:pPr>
      <w:r w:rsidRPr="006942F8">
        <w:rPr>
          <w:rFonts w:ascii="Open Sans" w:hAnsi="Open Sans" w:cs="Open Sans"/>
          <w:color w:val="050505"/>
          <w:kern w:val="0"/>
          <w:sz w:val="23"/>
          <w:szCs w:val="23"/>
          <w:lang w:eastAsia="en-GB"/>
          <w14:ligatures w14:val="none"/>
        </w:rPr>
        <w:t>Trading Standards follows up all reports of cold calling in an NCCZ, which may simply involve finding out why a trader has ignored the zone but may include more formal action. While there is no law preventing cold calling, consumers have 14 days to cancel contracts which have a value of more than £42 when signed at their home or place of work. Traders who do not issue a cancellation notice allowing the 14-day cooling off period are breaking the law and Trading Standards may be able to take enforcement action in these case</w:t>
      </w:r>
    </w:p>
    <w:p w:rsidR="006942F8" w:rsidRPr="006942F8" w:rsidRDefault="006942F8" w:rsidP="006942F8">
      <w:pPr>
        <w:spacing w:before="120" w:after="120" w:line="264" w:lineRule="auto"/>
        <w:jc w:val="both"/>
        <w:rPr>
          <w:rFonts w:ascii="Open Sans" w:hAnsi="Open Sans" w:cs="Open Sans"/>
          <w:color w:val="050505"/>
          <w:kern w:val="0"/>
          <w:sz w:val="23"/>
          <w:szCs w:val="23"/>
          <w:lang w:eastAsia="en-GB"/>
          <w14:ligatures w14:val="none"/>
        </w:rPr>
      </w:pPr>
    </w:p>
    <w:p w:rsidR="006942F8" w:rsidRPr="006942F8" w:rsidRDefault="006942F8" w:rsidP="006942F8">
      <w:pPr>
        <w:shd w:val="clear" w:color="auto" w:fill="FFFFFF"/>
        <w:tabs>
          <w:tab w:val="left" w:pos="5323"/>
        </w:tabs>
        <w:spacing w:after="0" w:line="240" w:lineRule="auto"/>
        <w:rPr>
          <w:rFonts w:ascii="Arial" w:hAnsi="Arial" w:cs="Arial"/>
          <w:b/>
          <w:bCs/>
          <w:kern w:val="0"/>
          <w:sz w:val="24"/>
          <w:szCs w:val="24"/>
          <w14:ligatures w14:val="none"/>
        </w:rPr>
      </w:pPr>
      <w:r w:rsidRPr="006942F8">
        <w:rPr>
          <w:rFonts w:ascii="Arial" w:hAnsi="Arial" w:cs="Arial"/>
          <w:b/>
          <w:bCs/>
          <w:kern w:val="0"/>
          <w:sz w:val="24"/>
          <w:szCs w:val="24"/>
          <w14:ligatures w14:val="none"/>
        </w:rPr>
        <w:t xml:space="preserve">£1m funding for out of school activity facilities </w:t>
      </w:r>
      <w:r w:rsidRPr="006942F8">
        <w:rPr>
          <w:rFonts w:ascii="Arial" w:hAnsi="Arial" w:cs="Arial"/>
          <w:b/>
          <w:bCs/>
          <w:kern w:val="0"/>
          <w:sz w:val="24"/>
          <w:szCs w:val="24"/>
          <w14:ligatures w14:val="none"/>
        </w:rPr>
        <w:tab/>
      </w:r>
    </w:p>
    <w:p w:rsidR="006942F8" w:rsidRPr="006942F8" w:rsidRDefault="006942F8" w:rsidP="006942F8">
      <w:pPr>
        <w:shd w:val="clear" w:color="auto" w:fill="FFFFFF"/>
        <w:tabs>
          <w:tab w:val="left" w:pos="5323"/>
        </w:tabs>
        <w:spacing w:after="0" w:line="240" w:lineRule="auto"/>
        <w:rPr>
          <w:rFonts w:ascii="Arial" w:hAnsi="Arial" w:cs="Arial"/>
          <w:b/>
          <w:bCs/>
          <w:kern w:val="0"/>
          <w:sz w:val="24"/>
          <w:szCs w:val="24"/>
          <w14:ligatures w14:val="none"/>
        </w:rPr>
      </w:pPr>
    </w:p>
    <w:p w:rsidR="006942F8" w:rsidRPr="006942F8" w:rsidRDefault="006942F8" w:rsidP="006942F8">
      <w:pPr>
        <w:jc w:val="both"/>
        <w:rPr>
          <w:rFonts w:ascii="Open Sans" w:hAnsi="Open Sans" w:cs="Open Sans"/>
          <w:color w:val="050505"/>
          <w:kern w:val="0"/>
          <w:sz w:val="23"/>
          <w:szCs w:val="23"/>
          <w:lang w:eastAsia="en-GB"/>
          <w14:ligatures w14:val="none"/>
        </w:rPr>
      </w:pPr>
      <w:r w:rsidRPr="006942F8">
        <w:rPr>
          <w:rFonts w:ascii="Open Sans" w:hAnsi="Open Sans" w:cs="Open Sans"/>
          <w:color w:val="050505"/>
          <w:kern w:val="0"/>
          <w:sz w:val="23"/>
          <w:szCs w:val="23"/>
          <w:lang w:eastAsia="en-GB"/>
          <w14:ligatures w14:val="none"/>
        </w:rPr>
        <w:t>Active Norfolk, who are hosted and supported by Norfolk County Council, have secured £1m to support schools to open their facilities outside of school hours to enable local communities to be more active.</w:t>
      </w:r>
    </w:p>
    <w:p w:rsidR="006942F8" w:rsidRPr="006942F8" w:rsidRDefault="006942F8" w:rsidP="006942F8">
      <w:pPr>
        <w:jc w:val="both"/>
        <w:rPr>
          <w:rFonts w:ascii="Open Sans" w:hAnsi="Open Sans" w:cs="Open Sans"/>
          <w:color w:val="050505"/>
          <w:kern w:val="0"/>
          <w:sz w:val="23"/>
          <w:szCs w:val="23"/>
          <w:lang w:eastAsia="en-GB"/>
          <w14:ligatures w14:val="none"/>
        </w:rPr>
      </w:pPr>
      <w:r w:rsidRPr="006942F8">
        <w:rPr>
          <w:rFonts w:ascii="Open Sans" w:hAnsi="Open Sans" w:cs="Open Sans"/>
          <w:color w:val="050505"/>
          <w:kern w:val="0"/>
          <w:sz w:val="23"/>
          <w:szCs w:val="23"/>
          <w:lang w:eastAsia="en-GB"/>
          <w14:ligatures w14:val="none"/>
        </w:rPr>
        <w:t>Working with the Integrated Care System through 2022, Norfolk County Council will be launching an ongoing programme to enable people to access physical activity opportunities as part of the treatment pathway for long-term conditions such as diabetes, stroke, and cancer. The programme will also build community capacity to support greater equity of access to opportunities for people all across the county.</w:t>
      </w:r>
    </w:p>
    <w:p w:rsidR="006942F8" w:rsidRPr="006942F8" w:rsidRDefault="006942F8" w:rsidP="006942F8">
      <w:pPr>
        <w:jc w:val="both"/>
        <w:rPr>
          <w:rFonts w:ascii="Open Sans" w:hAnsi="Open Sans" w:cs="Open Sans"/>
          <w:color w:val="050505"/>
          <w:kern w:val="0"/>
          <w:sz w:val="23"/>
          <w:szCs w:val="23"/>
          <w:lang w:eastAsia="en-GB"/>
          <w14:ligatures w14:val="none"/>
        </w:rPr>
      </w:pPr>
      <w:r w:rsidRPr="006942F8">
        <w:rPr>
          <w:rFonts w:ascii="Open Sans" w:hAnsi="Open Sans" w:cs="Open Sans"/>
          <w:color w:val="050505"/>
          <w:kern w:val="0"/>
          <w:sz w:val="23"/>
          <w:szCs w:val="23"/>
          <w:lang w:eastAsia="en-GB"/>
          <w14:ligatures w14:val="none"/>
        </w:rPr>
        <w:t>Working closely with Children’s Services, we provided holiday activities and food at Easter, during the summer holidays and over Christmas, for around 10,000 children in 2022. Around 1 in 5 of those children were those with a disability or SEN. This was delivered by c.100 local community providers and invested c.£2m into local organisations.</w:t>
      </w:r>
    </w:p>
    <w:p w:rsidR="006942F8" w:rsidRPr="006942F8" w:rsidRDefault="006942F8" w:rsidP="006942F8">
      <w:pPr>
        <w:jc w:val="both"/>
        <w:rPr>
          <w:rFonts w:ascii="Open Sans" w:hAnsi="Open Sans" w:cs="Open Sans"/>
          <w:color w:val="050505"/>
          <w:kern w:val="0"/>
          <w:sz w:val="23"/>
          <w:szCs w:val="23"/>
          <w:lang w:eastAsia="en-GB"/>
          <w14:ligatures w14:val="none"/>
        </w:rPr>
      </w:pPr>
    </w:p>
    <w:p w:rsidR="006942F8" w:rsidRPr="006942F8" w:rsidRDefault="006942F8" w:rsidP="006942F8">
      <w:pPr>
        <w:spacing w:before="120" w:after="120" w:line="264" w:lineRule="auto"/>
        <w:rPr>
          <w:rFonts w:ascii="Arial" w:eastAsia="Calibri" w:hAnsi="Arial" w:cs="Arial"/>
          <w:b/>
          <w:bCs/>
          <w:kern w:val="0"/>
          <w:sz w:val="24"/>
          <w:szCs w:val="24"/>
          <w14:ligatures w14:val="none"/>
        </w:rPr>
      </w:pPr>
      <w:r w:rsidRPr="006942F8">
        <w:rPr>
          <w:rFonts w:ascii="Arial" w:eastAsia="Calibri" w:hAnsi="Arial" w:cs="Arial"/>
          <w:b/>
          <w:bCs/>
          <w:kern w:val="0"/>
          <w:sz w:val="24"/>
          <w:szCs w:val="24"/>
          <w14:ligatures w14:val="none"/>
        </w:rPr>
        <w:t>Adult Learning leads the delivery of numeracy skills of adult residents in Norfolk</w:t>
      </w:r>
    </w:p>
    <w:p w:rsidR="006942F8" w:rsidRPr="006942F8" w:rsidRDefault="006942F8" w:rsidP="006942F8">
      <w:pPr>
        <w:spacing w:before="120" w:after="120" w:line="264" w:lineRule="auto"/>
        <w:jc w:val="center"/>
        <w:rPr>
          <w:rFonts w:ascii="Arial" w:eastAsia="Calibri" w:hAnsi="Arial" w:cs="Arial"/>
          <w:b/>
          <w:bCs/>
          <w:kern w:val="0"/>
          <w:sz w:val="28"/>
          <w:szCs w:val="28"/>
          <w14:ligatures w14:val="none"/>
        </w:rPr>
      </w:pPr>
    </w:p>
    <w:p w:rsidR="006942F8" w:rsidRPr="006942F8" w:rsidRDefault="006942F8" w:rsidP="006942F8">
      <w:pPr>
        <w:spacing w:before="120" w:after="120" w:line="264" w:lineRule="auto"/>
        <w:jc w:val="both"/>
        <w:rPr>
          <w:rFonts w:ascii="Open Sans" w:hAnsi="Open Sans" w:cs="Open Sans"/>
          <w:color w:val="050505"/>
          <w:kern w:val="0"/>
          <w:sz w:val="23"/>
          <w:szCs w:val="23"/>
          <w:lang w:eastAsia="en-GB"/>
          <w14:ligatures w14:val="none"/>
        </w:rPr>
      </w:pPr>
      <w:r w:rsidRPr="006942F8">
        <w:rPr>
          <w:rFonts w:ascii="Open Sans" w:hAnsi="Open Sans" w:cs="Open Sans"/>
          <w:color w:val="050505"/>
          <w:kern w:val="0"/>
          <w:sz w:val="23"/>
          <w:szCs w:val="23"/>
          <w:lang w:eastAsia="en-GB"/>
          <w14:ligatures w14:val="none"/>
        </w:rPr>
        <w:t>The need nationally to improve the numeracy skills of both children and adults has been highlighted recently both through central government and the media.</w:t>
      </w:r>
    </w:p>
    <w:p w:rsidR="006942F8" w:rsidRPr="006942F8" w:rsidRDefault="006942F8" w:rsidP="006942F8">
      <w:pPr>
        <w:spacing w:before="120" w:after="120" w:line="264" w:lineRule="auto"/>
        <w:jc w:val="both"/>
        <w:rPr>
          <w:rFonts w:ascii="Open Sans" w:hAnsi="Open Sans" w:cs="Open Sans"/>
          <w:color w:val="050505"/>
          <w:kern w:val="0"/>
          <w:sz w:val="23"/>
          <w:szCs w:val="23"/>
          <w:lang w:eastAsia="en-GB"/>
          <w14:ligatures w14:val="none"/>
        </w:rPr>
      </w:pPr>
      <w:r w:rsidRPr="006942F8">
        <w:rPr>
          <w:rFonts w:ascii="Open Sans" w:hAnsi="Open Sans" w:cs="Open Sans"/>
          <w:color w:val="050505"/>
          <w:kern w:val="0"/>
          <w:sz w:val="23"/>
          <w:szCs w:val="23"/>
          <w:lang w:eastAsia="en-GB"/>
          <w14:ligatures w14:val="none"/>
        </w:rPr>
        <w:t xml:space="preserve">Norfolk has received £4.7 million to improve the numeracy skills of adult residents through a government initiative called Multiply. This funding will last until the end of </w:t>
      </w:r>
      <w:r w:rsidRPr="006942F8">
        <w:rPr>
          <w:rFonts w:ascii="Open Sans" w:hAnsi="Open Sans" w:cs="Open Sans"/>
          <w:color w:val="050505"/>
          <w:kern w:val="0"/>
          <w:sz w:val="23"/>
          <w:szCs w:val="23"/>
          <w:lang w:eastAsia="en-GB"/>
          <w14:ligatures w14:val="none"/>
        </w:rPr>
        <w:lastRenderedPageBreak/>
        <w:t>March 2025, and by then our target is to secure 11,000 adult registrations onto Multiply programmes in Norfolk.</w:t>
      </w:r>
    </w:p>
    <w:p w:rsidR="006942F8" w:rsidRPr="006942F8" w:rsidRDefault="006942F8" w:rsidP="006942F8">
      <w:pPr>
        <w:spacing w:before="120" w:after="120" w:line="264" w:lineRule="auto"/>
        <w:jc w:val="both"/>
        <w:rPr>
          <w:rFonts w:ascii="Open Sans" w:hAnsi="Open Sans" w:cs="Open Sans"/>
          <w:color w:val="050505"/>
          <w:kern w:val="0"/>
          <w:sz w:val="23"/>
          <w:szCs w:val="23"/>
          <w:lang w:eastAsia="en-GB"/>
          <w14:ligatures w14:val="none"/>
        </w:rPr>
      </w:pPr>
      <w:r w:rsidRPr="006942F8">
        <w:rPr>
          <w:rFonts w:ascii="Open Sans" w:hAnsi="Open Sans" w:cs="Open Sans"/>
          <w:color w:val="050505"/>
          <w:kern w:val="0"/>
          <w:sz w:val="23"/>
          <w:szCs w:val="23"/>
          <w:lang w:eastAsia="en-GB"/>
          <w14:ligatures w14:val="none"/>
        </w:rPr>
        <w:t xml:space="preserve">Adult Learning is leading the delivery of this major new programme, delivering both in-house and through grant funding arrangements with the colleges and other, smaller organisations and grassroots providers. The funding enables us to work with small groups and even individuals on a one-to-one basis. </w:t>
      </w:r>
    </w:p>
    <w:p w:rsidR="006942F8" w:rsidRPr="006942F8" w:rsidRDefault="006942F8" w:rsidP="006942F8">
      <w:pPr>
        <w:spacing w:before="120" w:after="120" w:line="264" w:lineRule="auto"/>
        <w:jc w:val="both"/>
        <w:rPr>
          <w:rFonts w:ascii="Open Sans" w:hAnsi="Open Sans" w:cs="Open Sans"/>
          <w:color w:val="050505"/>
          <w:kern w:val="0"/>
          <w:sz w:val="23"/>
          <w:szCs w:val="23"/>
          <w:lang w:eastAsia="en-GB"/>
          <w14:ligatures w14:val="none"/>
        </w:rPr>
      </w:pPr>
      <w:r w:rsidRPr="006942F8">
        <w:rPr>
          <w:rFonts w:ascii="Open Sans" w:hAnsi="Open Sans" w:cs="Open Sans"/>
          <w:color w:val="050505"/>
          <w:kern w:val="0"/>
          <w:sz w:val="23"/>
          <w:szCs w:val="23"/>
          <w:lang w:eastAsia="en-GB"/>
          <w14:ligatures w14:val="none"/>
        </w:rPr>
        <w:t>The funding targets adults who need support with and lack confidence in their numeracy skills and a wide range of interventions are already taking place across the county. These include:</w:t>
      </w:r>
    </w:p>
    <w:p w:rsidR="006942F8" w:rsidRPr="006942F8" w:rsidRDefault="006942F8" w:rsidP="006942F8">
      <w:pPr>
        <w:numPr>
          <w:ilvl w:val="0"/>
          <w:numId w:val="9"/>
        </w:numPr>
        <w:shd w:val="clear" w:color="auto" w:fill="FFFFFF"/>
        <w:spacing w:before="100" w:beforeAutospacing="1" w:after="100" w:afterAutospacing="1" w:line="240" w:lineRule="auto"/>
        <w:jc w:val="both"/>
        <w:rPr>
          <w:rFonts w:ascii="Open Sans" w:eastAsia="Times New Roman" w:hAnsi="Open Sans" w:cs="Open Sans"/>
          <w:color w:val="050505"/>
          <w:kern w:val="0"/>
          <w:sz w:val="23"/>
          <w:szCs w:val="23"/>
          <w:lang w:eastAsia="en-GB"/>
          <w14:ligatures w14:val="none"/>
        </w:rPr>
      </w:pPr>
      <w:r w:rsidRPr="006942F8">
        <w:rPr>
          <w:rFonts w:ascii="Open Sans" w:eastAsia="Times New Roman" w:hAnsi="Open Sans" w:cs="Open Sans"/>
          <w:color w:val="050505"/>
          <w:kern w:val="0"/>
          <w:sz w:val="23"/>
          <w:szCs w:val="23"/>
          <w:lang w:eastAsia="en-GB"/>
          <w14:ligatures w14:val="none"/>
        </w:rPr>
        <w:t>Introductory courses which help increase people’s confidence with numbers</w:t>
      </w:r>
    </w:p>
    <w:p w:rsidR="006942F8" w:rsidRPr="006942F8" w:rsidRDefault="006942F8" w:rsidP="006942F8">
      <w:pPr>
        <w:numPr>
          <w:ilvl w:val="0"/>
          <w:numId w:val="9"/>
        </w:numPr>
        <w:shd w:val="clear" w:color="auto" w:fill="FFFFFF"/>
        <w:spacing w:before="100" w:beforeAutospacing="1" w:after="100" w:afterAutospacing="1" w:line="240" w:lineRule="auto"/>
        <w:jc w:val="both"/>
        <w:rPr>
          <w:rFonts w:ascii="Open Sans" w:eastAsia="Times New Roman" w:hAnsi="Open Sans" w:cs="Open Sans"/>
          <w:color w:val="050505"/>
          <w:kern w:val="0"/>
          <w:sz w:val="23"/>
          <w:szCs w:val="23"/>
          <w:lang w:eastAsia="en-GB"/>
          <w14:ligatures w14:val="none"/>
        </w:rPr>
      </w:pPr>
      <w:r w:rsidRPr="006942F8">
        <w:rPr>
          <w:rFonts w:ascii="Open Sans" w:eastAsia="Times New Roman" w:hAnsi="Open Sans" w:cs="Open Sans"/>
          <w:color w:val="050505"/>
          <w:kern w:val="0"/>
          <w:sz w:val="23"/>
          <w:szCs w:val="23"/>
          <w:lang w:eastAsia="en-GB"/>
          <w14:ligatures w14:val="none"/>
        </w:rPr>
        <w:t>Courses designed to help people understand and manage their money, particularly during the cost-of-living crisis</w:t>
      </w:r>
    </w:p>
    <w:p w:rsidR="006942F8" w:rsidRPr="006942F8" w:rsidRDefault="006942F8" w:rsidP="006942F8">
      <w:pPr>
        <w:numPr>
          <w:ilvl w:val="0"/>
          <w:numId w:val="9"/>
        </w:numPr>
        <w:shd w:val="clear" w:color="auto" w:fill="FFFFFF"/>
        <w:spacing w:before="100" w:beforeAutospacing="1" w:after="100" w:afterAutospacing="1" w:line="240" w:lineRule="auto"/>
        <w:jc w:val="both"/>
        <w:rPr>
          <w:rFonts w:ascii="Open Sans" w:eastAsia="Times New Roman" w:hAnsi="Open Sans" w:cs="Open Sans"/>
          <w:color w:val="050505"/>
          <w:kern w:val="0"/>
          <w:sz w:val="23"/>
          <w:szCs w:val="23"/>
          <w:lang w:eastAsia="en-GB"/>
          <w14:ligatures w14:val="none"/>
        </w:rPr>
      </w:pPr>
      <w:r w:rsidRPr="006942F8">
        <w:rPr>
          <w:rFonts w:ascii="Open Sans" w:eastAsia="Times New Roman" w:hAnsi="Open Sans" w:cs="Open Sans"/>
          <w:color w:val="050505"/>
          <w:kern w:val="0"/>
          <w:sz w:val="23"/>
          <w:szCs w:val="23"/>
          <w:lang w:eastAsia="en-GB"/>
          <w14:ligatures w14:val="none"/>
        </w:rPr>
        <w:t>Specific workplace courses, delivered with employers to provide skills relevant to the workplace</w:t>
      </w:r>
    </w:p>
    <w:p w:rsidR="006942F8" w:rsidRPr="006942F8" w:rsidRDefault="006942F8" w:rsidP="006942F8">
      <w:pPr>
        <w:numPr>
          <w:ilvl w:val="0"/>
          <w:numId w:val="9"/>
        </w:numPr>
        <w:shd w:val="clear" w:color="auto" w:fill="FFFFFF"/>
        <w:spacing w:before="100" w:beforeAutospacing="1" w:after="100" w:afterAutospacing="1" w:line="240" w:lineRule="auto"/>
        <w:jc w:val="both"/>
        <w:rPr>
          <w:rFonts w:ascii="Open Sans" w:eastAsia="Times New Roman" w:hAnsi="Open Sans" w:cs="Open Sans"/>
          <w:color w:val="050505"/>
          <w:kern w:val="0"/>
          <w:sz w:val="23"/>
          <w:szCs w:val="23"/>
          <w:lang w:eastAsia="en-GB"/>
          <w14:ligatures w14:val="none"/>
        </w:rPr>
      </w:pPr>
      <w:r w:rsidRPr="006942F8">
        <w:rPr>
          <w:rFonts w:ascii="Open Sans" w:eastAsia="Times New Roman" w:hAnsi="Open Sans" w:cs="Open Sans"/>
          <w:color w:val="050505"/>
          <w:kern w:val="0"/>
          <w:sz w:val="23"/>
          <w:szCs w:val="23"/>
          <w:lang w:eastAsia="en-GB"/>
          <w14:ligatures w14:val="none"/>
        </w:rPr>
        <w:t>Numeracy courses aimed at parents who want to increase their own skills to be able to better help their children</w:t>
      </w:r>
    </w:p>
    <w:p w:rsidR="006942F8" w:rsidRPr="006942F8" w:rsidRDefault="006942F8" w:rsidP="006942F8">
      <w:pPr>
        <w:numPr>
          <w:ilvl w:val="0"/>
          <w:numId w:val="9"/>
        </w:numPr>
        <w:shd w:val="clear" w:color="auto" w:fill="FFFFFF"/>
        <w:spacing w:before="100" w:beforeAutospacing="1" w:after="100" w:afterAutospacing="1" w:line="240" w:lineRule="auto"/>
        <w:jc w:val="both"/>
        <w:rPr>
          <w:rFonts w:ascii="Open Sans" w:eastAsia="Times New Roman" w:hAnsi="Open Sans" w:cs="Open Sans"/>
          <w:color w:val="050505"/>
          <w:kern w:val="0"/>
          <w:sz w:val="23"/>
          <w:szCs w:val="23"/>
          <w:lang w:eastAsia="en-GB"/>
          <w14:ligatures w14:val="none"/>
        </w:rPr>
      </w:pPr>
      <w:r w:rsidRPr="006942F8">
        <w:rPr>
          <w:rFonts w:ascii="Open Sans" w:eastAsia="Times New Roman" w:hAnsi="Open Sans" w:cs="Open Sans"/>
          <w:color w:val="050505"/>
          <w:kern w:val="0"/>
          <w:sz w:val="23"/>
          <w:szCs w:val="23"/>
          <w:lang w:eastAsia="en-GB"/>
          <w14:ligatures w14:val="none"/>
        </w:rPr>
        <w:t>Additional maths modules built into existing vocational courses</w:t>
      </w:r>
    </w:p>
    <w:p w:rsidR="006942F8" w:rsidRPr="006942F8" w:rsidRDefault="006942F8" w:rsidP="006942F8">
      <w:pPr>
        <w:numPr>
          <w:ilvl w:val="0"/>
          <w:numId w:val="9"/>
        </w:numPr>
        <w:shd w:val="clear" w:color="auto" w:fill="FFFFFF"/>
        <w:spacing w:before="100" w:beforeAutospacing="1" w:after="100" w:afterAutospacing="1" w:line="240" w:lineRule="auto"/>
        <w:jc w:val="both"/>
        <w:rPr>
          <w:rFonts w:ascii="Open Sans" w:eastAsia="Times New Roman" w:hAnsi="Open Sans" w:cs="Open Sans"/>
          <w:color w:val="050505"/>
          <w:kern w:val="0"/>
          <w:sz w:val="23"/>
          <w:szCs w:val="23"/>
          <w:lang w:eastAsia="en-GB"/>
          <w14:ligatures w14:val="none"/>
        </w:rPr>
      </w:pPr>
      <w:r w:rsidRPr="006942F8">
        <w:rPr>
          <w:rFonts w:ascii="Open Sans" w:eastAsia="Times New Roman" w:hAnsi="Open Sans" w:cs="Open Sans"/>
          <w:color w:val="050505"/>
          <w:kern w:val="0"/>
          <w:sz w:val="23"/>
          <w:szCs w:val="23"/>
          <w:lang w:eastAsia="en-GB"/>
          <w14:ligatures w14:val="none"/>
        </w:rPr>
        <w:t>Intensive and flexible courses which lead to a Functional Skills Qualification.</w:t>
      </w:r>
    </w:p>
    <w:p w:rsidR="006942F8" w:rsidRPr="006942F8" w:rsidRDefault="006942F8" w:rsidP="006942F8">
      <w:pPr>
        <w:shd w:val="clear" w:color="auto" w:fill="FFFFFF"/>
        <w:spacing w:after="300" w:line="240" w:lineRule="auto"/>
        <w:jc w:val="both"/>
        <w:rPr>
          <w:rFonts w:ascii="Open Sans" w:hAnsi="Open Sans" w:cs="Open Sans"/>
          <w:color w:val="050505"/>
          <w:kern w:val="0"/>
          <w:sz w:val="23"/>
          <w:szCs w:val="23"/>
          <w:lang w:eastAsia="en-GB"/>
          <w14:ligatures w14:val="none"/>
        </w:rPr>
      </w:pPr>
      <w:r w:rsidRPr="006942F8">
        <w:rPr>
          <w:rFonts w:ascii="Open Sans" w:hAnsi="Open Sans" w:cs="Open Sans"/>
          <w:color w:val="050505"/>
          <w:kern w:val="0"/>
          <w:sz w:val="23"/>
          <w:szCs w:val="23"/>
          <w:lang w:eastAsia="en-GB"/>
          <w14:ligatures w14:val="none"/>
        </w:rPr>
        <w:t xml:space="preserve">While we are in the early stages of the programme, this funding has already made a difference to some of the first learners to complete a course. </w:t>
      </w:r>
    </w:p>
    <w:p w:rsidR="006942F8" w:rsidRPr="006942F8" w:rsidRDefault="006942F8" w:rsidP="006942F8">
      <w:pPr>
        <w:jc w:val="both"/>
        <w:rPr>
          <w:rFonts w:ascii="Open Sans" w:hAnsi="Open Sans" w:cs="Open Sans"/>
          <w:color w:val="050505"/>
          <w:kern w:val="0"/>
          <w:sz w:val="23"/>
          <w:szCs w:val="23"/>
          <w:lang w:eastAsia="en-GB"/>
          <w14:ligatures w14:val="none"/>
        </w:rPr>
      </w:pPr>
    </w:p>
    <w:p w:rsidR="006942F8" w:rsidRPr="006942F8" w:rsidRDefault="006942F8" w:rsidP="006942F8">
      <w:pPr>
        <w:spacing w:before="120" w:after="120" w:line="264" w:lineRule="auto"/>
        <w:rPr>
          <w:rFonts w:ascii="Arial" w:eastAsia="Calibri" w:hAnsi="Arial" w:cs="Arial"/>
          <w:b/>
          <w:bCs/>
          <w:kern w:val="0"/>
          <w:sz w:val="24"/>
          <w:szCs w:val="24"/>
          <w14:ligatures w14:val="none"/>
        </w:rPr>
      </w:pPr>
      <w:r w:rsidRPr="006942F8">
        <w:rPr>
          <w:rFonts w:ascii="Arial" w:eastAsia="Calibri" w:hAnsi="Arial" w:cs="Arial"/>
          <w:b/>
          <w:bCs/>
          <w:kern w:val="0"/>
          <w:sz w:val="24"/>
          <w:szCs w:val="24"/>
          <w14:ligatures w14:val="none"/>
        </w:rPr>
        <w:t>Norfolk to benefit from new Family Hubs and Start for Life funding</w:t>
      </w:r>
    </w:p>
    <w:p w:rsidR="006942F8" w:rsidRPr="006942F8" w:rsidRDefault="006942F8" w:rsidP="006942F8">
      <w:pPr>
        <w:shd w:val="clear" w:color="auto" w:fill="FFFFFF"/>
        <w:spacing w:after="300" w:line="240" w:lineRule="auto"/>
        <w:jc w:val="both"/>
        <w:rPr>
          <w:rFonts w:ascii="Open Sans" w:eastAsia="Times New Roman" w:hAnsi="Open Sans" w:cs="Open Sans"/>
          <w:color w:val="050505"/>
          <w:kern w:val="0"/>
          <w:sz w:val="23"/>
          <w:szCs w:val="23"/>
          <w:lang w:eastAsia="en-GB"/>
          <w14:ligatures w14:val="none"/>
        </w:rPr>
      </w:pPr>
      <w:r w:rsidRPr="006942F8">
        <w:rPr>
          <w:rFonts w:ascii="Open Sans" w:eastAsia="Times New Roman" w:hAnsi="Open Sans" w:cs="Open Sans"/>
          <w:color w:val="050505"/>
          <w:kern w:val="0"/>
          <w:sz w:val="23"/>
          <w:szCs w:val="23"/>
          <w:lang w:eastAsia="en-GB"/>
          <w14:ligatures w14:val="none"/>
        </w:rPr>
        <w:t>Children and parents in Norfolk are to benefit from a new cradle to career approach to family support.</w:t>
      </w:r>
    </w:p>
    <w:p w:rsidR="006942F8" w:rsidRPr="006942F8" w:rsidRDefault="006942F8" w:rsidP="006942F8">
      <w:pPr>
        <w:shd w:val="clear" w:color="auto" w:fill="FFFFFF"/>
        <w:spacing w:after="300" w:line="240" w:lineRule="auto"/>
        <w:jc w:val="both"/>
        <w:rPr>
          <w:rFonts w:ascii="Open Sans" w:eastAsia="Times New Roman" w:hAnsi="Open Sans" w:cs="Open Sans"/>
          <w:color w:val="050505"/>
          <w:kern w:val="0"/>
          <w:sz w:val="23"/>
          <w:szCs w:val="23"/>
          <w:lang w:eastAsia="en-GB"/>
          <w14:ligatures w14:val="none"/>
        </w:rPr>
      </w:pPr>
      <w:r w:rsidRPr="006942F8">
        <w:rPr>
          <w:rFonts w:ascii="Open Sans" w:eastAsia="Times New Roman" w:hAnsi="Open Sans" w:cs="Open Sans"/>
          <w:color w:val="050505"/>
          <w:kern w:val="0"/>
          <w:sz w:val="23"/>
          <w:szCs w:val="23"/>
          <w:lang w:eastAsia="en-GB"/>
          <w14:ligatures w14:val="none"/>
        </w:rPr>
        <w:t>The government has just announced that Norfolk County Council will be one of 75 local authorities receiving some of the £302m new Family Hubs and Start for Life funding.</w:t>
      </w:r>
    </w:p>
    <w:p w:rsidR="006942F8" w:rsidRPr="006942F8" w:rsidRDefault="006942F8" w:rsidP="006942F8">
      <w:pPr>
        <w:shd w:val="clear" w:color="auto" w:fill="FFFFFF"/>
        <w:spacing w:after="300" w:line="240" w:lineRule="auto"/>
        <w:jc w:val="both"/>
        <w:rPr>
          <w:rFonts w:ascii="Open Sans" w:eastAsia="Times New Roman" w:hAnsi="Open Sans" w:cs="Open Sans"/>
          <w:color w:val="050505"/>
          <w:kern w:val="0"/>
          <w:sz w:val="23"/>
          <w:szCs w:val="23"/>
          <w:lang w:eastAsia="en-GB"/>
          <w14:ligatures w14:val="none"/>
        </w:rPr>
      </w:pPr>
      <w:r w:rsidRPr="006942F8">
        <w:rPr>
          <w:rFonts w:ascii="Open Sans" w:eastAsia="Times New Roman" w:hAnsi="Open Sans" w:cs="Open Sans"/>
          <w:color w:val="050505"/>
          <w:kern w:val="0"/>
          <w:sz w:val="23"/>
          <w:szCs w:val="23"/>
          <w:lang w:eastAsia="en-GB"/>
          <w14:ligatures w14:val="none"/>
        </w:rPr>
        <w:t>It means the county will receive approximately £6m to further develop its prevention and early help services for families with children and young people up to the age of 19 (25 if they have special educational needs and disabilities).</w:t>
      </w:r>
    </w:p>
    <w:p w:rsidR="006942F8" w:rsidRPr="006942F8" w:rsidRDefault="006942F8" w:rsidP="006942F8">
      <w:pPr>
        <w:shd w:val="clear" w:color="auto" w:fill="FFFFFF"/>
        <w:spacing w:after="300" w:line="240" w:lineRule="auto"/>
        <w:jc w:val="both"/>
        <w:rPr>
          <w:rFonts w:ascii="Open Sans" w:eastAsia="Times New Roman" w:hAnsi="Open Sans" w:cs="Open Sans"/>
          <w:color w:val="050505"/>
          <w:kern w:val="0"/>
          <w:sz w:val="23"/>
          <w:szCs w:val="23"/>
          <w:lang w:eastAsia="en-GB"/>
          <w14:ligatures w14:val="none"/>
        </w:rPr>
      </w:pPr>
      <w:r w:rsidRPr="006942F8">
        <w:rPr>
          <w:rFonts w:ascii="Open Sans" w:eastAsia="Times New Roman" w:hAnsi="Open Sans" w:cs="Open Sans"/>
          <w:color w:val="050505"/>
          <w:kern w:val="0"/>
          <w:sz w:val="23"/>
          <w:szCs w:val="23"/>
          <w:lang w:eastAsia="en-GB"/>
          <w14:ligatures w14:val="none"/>
        </w:rPr>
        <w:t>This is not about introducing a new service or opening new buildings but to allow the county to further develop support for families. Using a whole family approach, the Family Hubs network will give families a single access point to support services that are integrated across health (physical and mental health) and social care as well as voluntary and community organisations and education.</w:t>
      </w:r>
    </w:p>
    <w:p w:rsidR="006942F8" w:rsidRPr="006942F8" w:rsidRDefault="006942F8" w:rsidP="006942F8">
      <w:pPr>
        <w:shd w:val="clear" w:color="auto" w:fill="FFFFFF"/>
        <w:spacing w:after="300" w:line="240" w:lineRule="auto"/>
        <w:jc w:val="both"/>
        <w:rPr>
          <w:rFonts w:ascii="Open Sans" w:eastAsia="Times New Roman" w:hAnsi="Open Sans" w:cs="Open Sans"/>
          <w:color w:val="050505"/>
          <w:kern w:val="0"/>
          <w:sz w:val="23"/>
          <w:szCs w:val="23"/>
          <w:lang w:eastAsia="en-GB"/>
          <w14:ligatures w14:val="none"/>
        </w:rPr>
      </w:pPr>
      <w:r w:rsidRPr="006942F8">
        <w:rPr>
          <w:rFonts w:ascii="Open Sans" w:eastAsia="Times New Roman" w:hAnsi="Open Sans" w:cs="Open Sans"/>
          <w:color w:val="050505"/>
          <w:kern w:val="0"/>
          <w:sz w:val="23"/>
          <w:szCs w:val="23"/>
          <w:lang w:eastAsia="en-GB"/>
          <w14:ligatures w14:val="none"/>
        </w:rPr>
        <w:lastRenderedPageBreak/>
        <w:t>Whilst there will be at least seven physical Family Hub sites in existing community buildings, which families will be able to walk into, services will be delivered largely on an outreach basis. The Family Hub approach will bring together a wide range of services so that families can access support in the spaces and places that they live and visit, such as libraries and community buildings.</w:t>
      </w:r>
    </w:p>
    <w:p w:rsidR="006942F8" w:rsidRPr="006942F8" w:rsidRDefault="006942F8" w:rsidP="006942F8">
      <w:pPr>
        <w:shd w:val="clear" w:color="auto" w:fill="FFFFFF"/>
        <w:spacing w:after="300" w:line="240" w:lineRule="auto"/>
        <w:jc w:val="both"/>
        <w:rPr>
          <w:rFonts w:ascii="Open Sans" w:eastAsia="Times New Roman" w:hAnsi="Open Sans" w:cs="Open Sans"/>
          <w:color w:val="050505"/>
          <w:kern w:val="0"/>
          <w:sz w:val="23"/>
          <w:szCs w:val="23"/>
          <w:lang w:eastAsia="en-GB"/>
          <w14:ligatures w14:val="none"/>
        </w:rPr>
      </w:pPr>
      <w:r w:rsidRPr="006942F8">
        <w:rPr>
          <w:rFonts w:ascii="Open Sans" w:eastAsia="Times New Roman" w:hAnsi="Open Sans" w:cs="Open Sans"/>
          <w:color w:val="050505"/>
          <w:kern w:val="0"/>
          <w:sz w:val="23"/>
          <w:szCs w:val="23"/>
          <w:lang w:eastAsia="en-GB"/>
          <w14:ligatures w14:val="none"/>
        </w:rPr>
        <w:t>The Family Hubs network will provide simple access to ‘Start for Life’ services, providing the best support for babies in the first 1,001 critical days from conception to the age of two, setting them up to maximise their potential for lifelong emotional and physical wellbeing including:</w:t>
      </w:r>
    </w:p>
    <w:p w:rsidR="006942F8" w:rsidRPr="006942F8" w:rsidRDefault="006942F8" w:rsidP="006942F8">
      <w:pPr>
        <w:numPr>
          <w:ilvl w:val="0"/>
          <w:numId w:val="10"/>
        </w:numPr>
        <w:shd w:val="clear" w:color="auto" w:fill="FFFFFF"/>
        <w:spacing w:before="100" w:beforeAutospacing="1" w:after="100" w:afterAutospacing="1" w:line="240" w:lineRule="auto"/>
        <w:jc w:val="both"/>
        <w:rPr>
          <w:rFonts w:ascii="Open Sans" w:eastAsia="Times New Roman" w:hAnsi="Open Sans" w:cs="Open Sans"/>
          <w:color w:val="050505"/>
          <w:kern w:val="0"/>
          <w:sz w:val="23"/>
          <w:szCs w:val="23"/>
          <w:lang w:eastAsia="en-GB"/>
          <w14:ligatures w14:val="none"/>
        </w:rPr>
      </w:pPr>
      <w:r w:rsidRPr="006942F8">
        <w:rPr>
          <w:rFonts w:ascii="Open Sans" w:eastAsia="Times New Roman" w:hAnsi="Open Sans" w:cs="Open Sans"/>
          <w:color w:val="050505"/>
          <w:kern w:val="0"/>
          <w:sz w:val="23"/>
          <w:szCs w:val="23"/>
          <w:lang w:eastAsia="en-GB"/>
          <w14:ligatures w14:val="none"/>
        </w:rPr>
        <w:t>Perinatal mental health and parent-infant relationships support for families who are expecting a baby or have a baby under the age of two</w:t>
      </w:r>
    </w:p>
    <w:p w:rsidR="006942F8" w:rsidRPr="006942F8" w:rsidRDefault="006942F8" w:rsidP="006942F8">
      <w:pPr>
        <w:numPr>
          <w:ilvl w:val="0"/>
          <w:numId w:val="10"/>
        </w:numPr>
        <w:shd w:val="clear" w:color="auto" w:fill="FFFFFF"/>
        <w:spacing w:before="100" w:beforeAutospacing="1" w:after="100" w:afterAutospacing="1" w:line="240" w:lineRule="auto"/>
        <w:jc w:val="both"/>
        <w:rPr>
          <w:rFonts w:ascii="Open Sans" w:eastAsia="Times New Roman" w:hAnsi="Open Sans" w:cs="Open Sans"/>
          <w:color w:val="050505"/>
          <w:kern w:val="0"/>
          <w:sz w:val="23"/>
          <w:szCs w:val="23"/>
          <w:lang w:eastAsia="en-GB"/>
          <w14:ligatures w14:val="none"/>
        </w:rPr>
      </w:pPr>
      <w:r w:rsidRPr="006942F8">
        <w:rPr>
          <w:rFonts w:ascii="Open Sans" w:eastAsia="Times New Roman" w:hAnsi="Open Sans" w:cs="Open Sans"/>
          <w:color w:val="050505"/>
          <w:kern w:val="0"/>
          <w:sz w:val="23"/>
          <w:szCs w:val="23"/>
          <w:lang w:eastAsia="en-GB"/>
          <w14:ligatures w14:val="none"/>
        </w:rPr>
        <w:t>Infant feeding support services</w:t>
      </w:r>
    </w:p>
    <w:p w:rsidR="006942F8" w:rsidRPr="006942F8" w:rsidRDefault="006942F8" w:rsidP="006942F8">
      <w:pPr>
        <w:numPr>
          <w:ilvl w:val="0"/>
          <w:numId w:val="10"/>
        </w:numPr>
        <w:shd w:val="clear" w:color="auto" w:fill="FFFFFF"/>
        <w:spacing w:before="100" w:beforeAutospacing="1" w:after="100" w:afterAutospacing="1" w:line="240" w:lineRule="auto"/>
        <w:jc w:val="both"/>
        <w:rPr>
          <w:rFonts w:ascii="Open Sans" w:eastAsia="Times New Roman" w:hAnsi="Open Sans" w:cs="Open Sans"/>
          <w:color w:val="050505"/>
          <w:kern w:val="0"/>
          <w:sz w:val="23"/>
          <w:szCs w:val="23"/>
          <w:lang w:eastAsia="en-GB"/>
          <w14:ligatures w14:val="none"/>
        </w:rPr>
      </w:pPr>
      <w:r w:rsidRPr="006942F8">
        <w:rPr>
          <w:rFonts w:ascii="Open Sans" w:eastAsia="Times New Roman" w:hAnsi="Open Sans" w:cs="Open Sans"/>
          <w:color w:val="050505"/>
          <w:kern w:val="0"/>
          <w:sz w:val="23"/>
          <w:szCs w:val="23"/>
          <w:lang w:eastAsia="en-GB"/>
          <w14:ligatures w14:val="none"/>
        </w:rPr>
        <w:t>Parenting support for parents of children aged 0-2</w:t>
      </w:r>
    </w:p>
    <w:p w:rsidR="006942F8" w:rsidRPr="006942F8" w:rsidRDefault="006942F8" w:rsidP="006942F8">
      <w:pPr>
        <w:numPr>
          <w:ilvl w:val="0"/>
          <w:numId w:val="10"/>
        </w:numPr>
        <w:shd w:val="clear" w:color="auto" w:fill="FFFFFF"/>
        <w:spacing w:before="100" w:beforeAutospacing="1" w:after="100" w:afterAutospacing="1" w:line="240" w:lineRule="auto"/>
        <w:jc w:val="both"/>
        <w:rPr>
          <w:rFonts w:ascii="Open Sans" w:eastAsia="Times New Roman" w:hAnsi="Open Sans" w:cs="Open Sans"/>
          <w:color w:val="050505"/>
          <w:kern w:val="0"/>
          <w:sz w:val="23"/>
          <w:szCs w:val="23"/>
          <w:lang w:eastAsia="en-GB"/>
          <w14:ligatures w14:val="none"/>
        </w:rPr>
      </w:pPr>
      <w:r w:rsidRPr="006942F8">
        <w:rPr>
          <w:rFonts w:ascii="Open Sans" w:eastAsia="Times New Roman" w:hAnsi="Open Sans" w:cs="Open Sans"/>
          <w:color w:val="050505"/>
          <w:kern w:val="0"/>
          <w:sz w:val="23"/>
          <w:szCs w:val="23"/>
          <w:lang w:eastAsia="en-GB"/>
          <w14:ligatures w14:val="none"/>
        </w:rPr>
        <w:t>Home learning environment support for parents of children aged 3-4</w:t>
      </w:r>
    </w:p>
    <w:p w:rsidR="001F0607" w:rsidRPr="006942F8" w:rsidRDefault="001F0607" w:rsidP="006942F8">
      <w:pPr>
        <w:rPr>
          <w:sz w:val="24"/>
          <w:szCs w:val="24"/>
        </w:rPr>
      </w:pPr>
    </w:p>
    <w:sectPr w:rsidR="001F0607" w:rsidRPr="006942F8">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443BC" w:rsidRDefault="004443BC" w:rsidP="007F3F7D">
      <w:pPr>
        <w:spacing w:after="0" w:line="240" w:lineRule="auto"/>
      </w:pPr>
      <w:r>
        <w:separator/>
      </w:r>
    </w:p>
  </w:endnote>
  <w:endnote w:type="continuationSeparator" w:id="0">
    <w:p w:rsidR="004443BC" w:rsidRDefault="004443BC" w:rsidP="007F3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F141C" w:rsidRDefault="005F14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F141C" w:rsidRDefault="005F14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F141C" w:rsidRDefault="005F14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443BC" w:rsidRDefault="004443BC" w:rsidP="007F3F7D">
      <w:pPr>
        <w:spacing w:after="0" w:line="240" w:lineRule="auto"/>
      </w:pPr>
      <w:r>
        <w:separator/>
      </w:r>
    </w:p>
  </w:footnote>
  <w:footnote w:type="continuationSeparator" w:id="0">
    <w:p w:rsidR="004443BC" w:rsidRDefault="004443BC" w:rsidP="007F3F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F141C" w:rsidRDefault="005F141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2647844" o:spid="_x0000_s1026" type="#_x0000_t136" style="position:absolute;margin-left:0;margin-top:0;width:454.5pt;height:181.8pt;rotation:315;z-index:-251655168;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F3F7D" w:rsidRPr="007F3F7D" w:rsidRDefault="005F141C" w:rsidP="007F3F7D">
    <w:pPr>
      <w:pStyle w:val="Header"/>
      <w:jc w:val="center"/>
      <w:rPr>
        <w:rFonts w:ascii="Arial" w:hAnsi="Arial" w:cs="Arial"/>
        <w:b/>
        <w:bCs/>
        <w:sz w:val="40"/>
        <w:szCs w:val="4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2647845" o:spid="_x0000_s1027" type="#_x0000_t136" style="position:absolute;left:0;text-align:left;margin-left:0;margin-top:0;width:454.5pt;height:181.8pt;rotation:315;z-index:-251653120;mso-position-horizontal:center;mso-position-horizontal-relative:margin;mso-position-vertical:center;mso-position-vertical-relative:margin" o:allowincell="f" fillcolor="silver" stroked="f">
          <v:fill opacity=".5"/>
          <v:textpath style="font-family:&quot;Arial&quot;;font-size:1pt" string="DRAFT"/>
        </v:shape>
      </w:pict>
    </w:r>
    <w:r w:rsidR="007F3F7D" w:rsidRPr="007F3F7D">
      <w:rPr>
        <w:rFonts w:ascii="Arial" w:hAnsi="Arial" w:cs="Arial"/>
        <w:b/>
        <w:bCs/>
        <w:sz w:val="40"/>
        <w:szCs w:val="40"/>
      </w:rPr>
      <w:t>SNETTERTON PARISH COUNCIL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F141C" w:rsidRDefault="005F141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2647843" o:spid="_x0000_s1025" type="#_x0000_t136" style="position:absolute;margin-left:0;margin-top:0;width:454.5pt;height:181.8pt;rotation:315;z-index:-251657216;mso-position-horizontal:center;mso-position-horizontal-relative:margin;mso-position-vertical:center;mso-position-vertical-relative:margin" o:allowincell="f" fillcolor="silver" stroked="f">
          <v:fill opacity=".5"/>
          <v:textpath style="font-family:&quot;Arial&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570B"/>
    <w:multiLevelType w:val="multilevel"/>
    <w:tmpl w:val="00E6C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B66711"/>
    <w:multiLevelType w:val="multilevel"/>
    <w:tmpl w:val="A1442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9C023F"/>
    <w:multiLevelType w:val="hybridMultilevel"/>
    <w:tmpl w:val="D4B01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6660DA"/>
    <w:multiLevelType w:val="hybridMultilevel"/>
    <w:tmpl w:val="5088C892"/>
    <w:lvl w:ilvl="0" w:tplc="70C81322">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51A2F63"/>
    <w:multiLevelType w:val="multilevel"/>
    <w:tmpl w:val="4D145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6318D0"/>
    <w:multiLevelType w:val="multilevel"/>
    <w:tmpl w:val="127EE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753221"/>
    <w:multiLevelType w:val="hybridMultilevel"/>
    <w:tmpl w:val="CB8652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FC12A40"/>
    <w:multiLevelType w:val="multilevel"/>
    <w:tmpl w:val="0B2AC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5C7527"/>
    <w:multiLevelType w:val="multilevel"/>
    <w:tmpl w:val="50EE0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1B408B"/>
    <w:multiLevelType w:val="multilevel"/>
    <w:tmpl w:val="87624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18243882">
    <w:abstractNumId w:val="6"/>
  </w:num>
  <w:num w:numId="2" w16cid:durableId="460878543">
    <w:abstractNumId w:val="3"/>
  </w:num>
  <w:num w:numId="3" w16cid:durableId="535774889">
    <w:abstractNumId w:val="7"/>
  </w:num>
  <w:num w:numId="4" w16cid:durableId="2011905780">
    <w:abstractNumId w:val="0"/>
  </w:num>
  <w:num w:numId="5" w16cid:durableId="1209685974">
    <w:abstractNumId w:val="1"/>
  </w:num>
  <w:num w:numId="6" w16cid:durableId="1975256343">
    <w:abstractNumId w:val="9"/>
  </w:num>
  <w:num w:numId="7" w16cid:durableId="47152064">
    <w:abstractNumId w:val="5"/>
  </w:num>
  <w:num w:numId="8" w16cid:durableId="1265922710">
    <w:abstractNumId w:val="2"/>
  </w:num>
  <w:num w:numId="9" w16cid:durableId="848833575">
    <w:abstractNumId w:val="4"/>
  </w:num>
  <w:num w:numId="10" w16cid:durableId="21477568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F7D"/>
    <w:rsid w:val="001F0607"/>
    <w:rsid w:val="004443BC"/>
    <w:rsid w:val="005F141C"/>
    <w:rsid w:val="006942F8"/>
    <w:rsid w:val="0078060F"/>
    <w:rsid w:val="007F3F7D"/>
    <w:rsid w:val="00A4447B"/>
    <w:rsid w:val="00BD366B"/>
    <w:rsid w:val="00DA7B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A58735"/>
  <w15:chartTrackingRefBased/>
  <w15:docId w15:val="{1BF68B6D-356C-4D0F-9B84-F3F6D4612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3F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3F7D"/>
  </w:style>
  <w:style w:type="paragraph" w:styleId="Footer">
    <w:name w:val="footer"/>
    <w:basedOn w:val="Normal"/>
    <w:link w:val="FooterChar"/>
    <w:uiPriority w:val="99"/>
    <w:unhideWhenUsed/>
    <w:rsid w:val="007F3F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3F7D"/>
  </w:style>
  <w:style w:type="paragraph" w:styleId="ListParagraph">
    <w:name w:val="List Paragraph"/>
    <w:basedOn w:val="Normal"/>
    <w:uiPriority w:val="34"/>
    <w:qFormat/>
    <w:rsid w:val="007F3F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folk.gov.uk/what-we-do-and-how-we-work/campaigns/1-million-trees-for-norfol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norfolk.gov.uk/norfolkcountydea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10</Pages>
  <Words>3016</Words>
  <Characters>17193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wymondhampm@outlook.com</dc:creator>
  <cp:keywords/>
  <dc:description/>
  <cp:lastModifiedBy>wymondhampm@outlook.com</cp:lastModifiedBy>
  <cp:revision>1</cp:revision>
  <dcterms:created xsi:type="dcterms:W3CDTF">2023-04-19T13:52:00Z</dcterms:created>
  <dcterms:modified xsi:type="dcterms:W3CDTF">2023-04-19T15:15:00Z</dcterms:modified>
</cp:coreProperties>
</file>